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49" w:rsidRDefault="00EB5485" w:rsidP="002E2449">
      <w:pPr>
        <w:tabs>
          <w:tab w:val="left" w:pos="720"/>
        </w:tabs>
        <w:autoSpaceDE w:val="0"/>
        <w:autoSpaceDN w:val="0"/>
        <w:adjustRightInd w:val="0"/>
        <w:spacing w:before="560" w:after="120"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-45085</wp:posOffset>
            </wp:positionV>
            <wp:extent cx="3051810" cy="568960"/>
            <wp:effectExtent l="19050" t="0" r="0" b="0"/>
            <wp:wrapTight wrapText="bothSides">
              <wp:wrapPolygon edited="0">
                <wp:start x="-135" y="0"/>
                <wp:lineTo x="-135" y="20973"/>
                <wp:lineTo x="21303" y="20973"/>
                <wp:lineTo x="21438" y="15911"/>
                <wp:lineTo x="20494" y="13018"/>
                <wp:lineTo x="17393" y="11571"/>
                <wp:lineTo x="17393" y="0"/>
                <wp:lineTo x="-135" y="0"/>
              </wp:wrapPolygon>
            </wp:wrapTight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1AC9">
        <w:rPr>
          <w:rFonts w:ascii="Verdana" w:hAnsi="Verdana"/>
          <w:sz w:val="18"/>
          <w:szCs w:val="18"/>
        </w:rPr>
        <w:t xml:space="preserve"> </w:t>
      </w:r>
      <w:r w:rsidR="005C1AC9">
        <w:rPr>
          <w:rFonts w:ascii="Verdana" w:hAnsi="Verdana"/>
          <w:sz w:val="18"/>
          <w:szCs w:val="18"/>
        </w:rPr>
        <w:tab/>
      </w:r>
    </w:p>
    <w:p w:rsidR="00A968D5" w:rsidRDefault="00572CE2" w:rsidP="002E2449">
      <w:pPr>
        <w:tabs>
          <w:tab w:val="left" w:pos="720"/>
        </w:tabs>
        <w:autoSpaceDE w:val="0"/>
        <w:autoSpaceDN w:val="0"/>
        <w:adjustRightInd w:val="0"/>
        <w:spacing w:after="120" w:line="240" w:lineRule="atLeast"/>
        <w:jc w:val="center"/>
        <w:rPr>
          <w:rFonts w:ascii="Verdana" w:hAnsi="Verdana" w:cs="Arial"/>
          <w:b/>
        </w:rPr>
      </w:pPr>
      <w:r w:rsidRPr="00572CE2">
        <w:rPr>
          <w:rFonts w:ascii="Verdana" w:hAnsi="Verdan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5pt;margin-top:17.7pt;width:396.75pt;height:67.9pt;z-index:-251661312;visibility:visible" wrapcoords="-41 0 -41 21340 21600 21340 21600 0 -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" stroked="f">
            <v:fill color2="#616161" rotate="t" focusposition=".5,.5" focussize="" focus="100%" type="gradientRadial"/>
            <v:textbox inset="0,1mm,0,0">
              <w:txbxContent>
                <w:p w:rsidR="00B1172A" w:rsidRPr="00CE11D0" w:rsidRDefault="00CE11D0" w:rsidP="002E2449">
                  <w:pPr>
                    <w:jc w:val="center"/>
                    <w:rPr>
                      <w:rFonts w:ascii="Verdana" w:hAnsi="Verdana"/>
                      <w:b/>
                      <w:sz w:val="34"/>
                      <w:szCs w:val="34"/>
                    </w:rPr>
                  </w:pPr>
                  <w:r w:rsidRPr="00CE11D0">
                    <w:rPr>
                      <w:rFonts w:ascii="Verdana" w:hAnsi="Verdana"/>
                      <w:b/>
                      <w:sz w:val="34"/>
                      <w:szCs w:val="34"/>
                    </w:rPr>
                    <w:t>NOVELA ZÁKONNÍKA PRÁCE OD 4.4.2020</w:t>
                  </w:r>
                </w:p>
                <w:p w:rsidR="00CE11D0" w:rsidRDefault="00CE11D0" w:rsidP="00CE11D0">
                  <w:pPr>
                    <w:spacing w:before="40"/>
                    <w:jc w:val="center"/>
                    <w:rPr>
                      <w:rFonts w:ascii="Verdana" w:hAnsi="Verdana"/>
                      <w:b/>
                      <w:sz w:val="34"/>
                      <w:szCs w:val="34"/>
                    </w:rPr>
                  </w:pPr>
                  <w:r>
                    <w:rPr>
                      <w:rFonts w:ascii="Verdana" w:hAnsi="Verdana"/>
                      <w:b/>
                      <w:sz w:val="34"/>
                      <w:szCs w:val="34"/>
                    </w:rPr>
                    <w:t>AKTUALITY SÚVISIACE</w:t>
                  </w:r>
                </w:p>
                <w:p w:rsidR="00CE11D0" w:rsidRPr="00CE11D0" w:rsidRDefault="00CE11D0" w:rsidP="002E2449">
                  <w:pPr>
                    <w:jc w:val="center"/>
                    <w:rPr>
                      <w:rFonts w:ascii="Verdana" w:hAnsi="Verdana"/>
                      <w:b/>
                      <w:sz w:val="34"/>
                      <w:szCs w:val="34"/>
                    </w:rPr>
                  </w:pPr>
                  <w:r w:rsidRPr="00CE11D0">
                    <w:rPr>
                      <w:rFonts w:ascii="Verdana" w:hAnsi="Verdana"/>
                      <w:b/>
                      <w:sz w:val="34"/>
                      <w:szCs w:val="34"/>
                    </w:rPr>
                    <w:t>S MIMORIADNOU SITUÁCIOU</w:t>
                  </w:r>
                </w:p>
                <w:p w:rsidR="00B1172A" w:rsidRPr="00E86BE4" w:rsidRDefault="00B1172A" w:rsidP="00E86BE4">
                  <w:pPr>
                    <w:rPr>
                      <w:szCs w:val="34"/>
                    </w:rPr>
                  </w:pPr>
                </w:p>
              </w:txbxContent>
            </v:textbox>
            <w10:wrap type="tight"/>
          </v:shape>
        </w:pict>
      </w:r>
      <w:r w:rsidR="00A968D5" w:rsidRPr="00742F4D">
        <w:rPr>
          <w:rFonts w:ascii="Verdana" w:hAnsi="Verdana" w:cs="Arial"/>
        </w:rPr>
        <w:t xml:space="preserve">Vás pozýva na </w:t>
      </w:r>
      <w:r w:rsidR="00A968D5" w:rsidRPr="00742F4D">
        <w:rPr>
          <w:rFonts w:ascii="Verdana" w:hAnsi="Verdana" w:cs="Arial"/>
          <w:b/>
        </w:rPr>
        <w:t>odborn</w:t>
      </w:r>
      <w:r w:rsidR="00A968D5">
        <w:rPr>
          <w:rFonts w:ascii="Verdana" w:hAnsi="Verdana" w:cs="Arial"/>
          <w:b/>
        </w:rPr>
        <w:t>ý seminár</w:t>
      </w:r>
    </w:p>
    <w:p w:rsidR="007E6C3F" w:rsidRPr="00E1154C" w:rsidRDefault="005643DA" w:rsidP="007E6C3F">
      <w:pPr>
        <w:tabs>
          <w:tab w:val="left" w:pos="7560"/>
        </w:tabs>
        <w:jc w:val="center"/>
        <w:rPr>
          <w:rFonts w:ascii="Verdana" w:hAnsi="Verdana"/>
          <w:i/>
          <w:sz w:val="20"/>
          <w:szCs w:val="20"/>
        </w:rPr>
      </w:pPr>
      <w:r w:rsidRPr="00E1154C">
        <w:rPr>
          <w:rFonts w:ascii="Verdana" w:hAnsi="Verdana" w:cs="Arial"/>
          <w:i/>
          <w:sz w:val="20"/>
          <w:szCs w:val="20"/>
        </w:rPr>
        <w:t xml:space="preserve">Seminár je tematicky zameraný </w:t>
      </w:r>
      <w:r w:rsidR="002853AF" w:rsidRPr="00E1154C">
        <w:rPr>
          <w:rFonts w:ascii="Verdana" w:hAnsi="Verdana"/>
          <w:i/>
          <w:sz w:val="20"/>
          <w:szCs w:val="20"/>
        </w:rPr>
        <w:t>novelu Zákonníka práce od 4.4.2020, na mimoriadne opatrenia súvisiace s pandémiou a na kľúčové ustanovenia Zákonníka práce pre reštart ekonomiky.</w:t>
      </w:r>
    </w:p>
    <w:p w:rsidR="002E2449" w:rsidRDefault="002E2449" w:rsidP="00E1154C">
      <w:pPr>
        <w:tabs>
          <w:tab w:val="left" w:pos="900"/>
        </w:tabs>
        <w:spacing w:before="120" w:after="60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L</w:t>
      </w:r>
      <w:r w:rsidRPr="00490141">
        <w:rPr>
          <w:rFonts w:ascii="Verdana" w:hAnsi="Verdana"/>
          <w:color w:val="000000"/>
          <w:sz w:val="22"/>
          <w:szCs w:val="22"/>
        </w:rPr>
        <w:t>EKTOR:</w:t>
      </w:r>
      <w:r w:rsidRPr="00490141">
        <w:rPr>
          <w:rFonts w:ascii="Verdana" w:hAnsi="Verdana"/>
          <w:color w:val="000000"/>
          <w:sz w:val="22"/>
          <w:szCs w:val="22"/>
        </w:rPr>
        <w:tab/>
      </w:r>
      <w:r w:rsidRPr="00416F80">
        <w:rPr>
          <w:rFonts w:ascii="Verdana" w:hAnsi="Verdana"/>
          <w:b/>
          <w:color w:val="000000"/>
          <w:u w:val="single"/>
        </w:rPr>
        <w:t xml:space="preserve">RNDr. </w:t>
      </w:r>
      <w:r>
        <w:rPr>
          <w:rFonts w:ascii="Verdana" w:hAnsi="Verdana"/>
          <w:b/>
          <w:color w:val="000000"/>
          <w:u w:val="single"/>
        </w:rPr>
        <w:t>Jana MOTYČKOVÁ</w:t>
      </w:r>
    </w:p>
    <w:p w:rsidR="002E2449" w:rsidRPr="00416F80" w:rsidRDefault="002E2449" w:rsidP="002E2449">
      <w:pPr>
        <w:tabs>
          <w:tab w:val="left" w:pos="900"/>
        </w:tabs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 w:rsidRPr="001A1D62">
        <w:rPr>
          <w:rFonts w:ascii="Verdana" w:hAnsi="Verdana"/>
          <w:color w:val="000000"/>
          <w:sz w:val="18"/>
          <w:szCs w:val="18"/>
        </w:rPr>
        <w:t>odb</w:t>
      </w:r>
      <w:r>
        <w:rPr>
          <w:rFonts w:ascii="Verdana" w:hAnsi="Verdana"/>
          <w:color w:val="000000"/>
          <w:sz w:val="18"/>
          <w:szCs w:val="18"/>
        </w:rPr>
        <w:t>orníčka na mzdovú problematiku</w:t>
      </w:r>
    </w:p>
    <w:p w:rsidR="00E36371" w:rsidRDefault="00A968D5" w:rsidP="00A7086D">
      <w:pPr>
        <w:tabs>
          <w:tab w:val="left" w:pos="900"/>
        </w:tabs>
        <w:spacing w:before="120"/>
        <w:rPr>
          <w:rFonts w:ascii="Verdana" w:hAnsi="Verdana"/>
          <w:b/>
          <w:color w:val="000000"/>
          <w:sz w:val="22"/>
          <w:szCs w:val="22"/>
        </w:rPr>
      </w:pPr>
      <w:r w:rsidRPr="00490141">
        <w:rPr>
          <w:rFonts w:ascii="Verdana" w:hAnsi="Verdana"/>
          <w:color w:val="000000"/>
          <w:sz w:val="22"/>
          <w:szCs w:val="22"/>
        </w:rPr>
        <w:t>TERMÍN:</w:t>
      </w:r>
      <w:r w:rsidRPr="00490141">
        <w:rPr>
          <w:rFonts w:ascii="Verdana" w:hAnsi="Verdana"/>
          <w:color w:val="000000"/>
          <w:sz w:val="22"/>
          <w:szCs w:val="22"/>
        </w:rPr>
        <w:tab/>
      </w:r>
      <w:r w:rsidR="007C23BB">
        <w:rPr>
          <w:rFonts w:ascii="Verdana" w:hAnsi="Verdana"/>
          <w:b/>
          <w:color w:val="000000"/>
          <w:sz w:val="28"/>
          <w:szCs w:val="28"/>
          <w:u w:val="single"/>
        </w:rPr>
        <w:t>23.6</w:t>
      </w:r>
      <w:r w:rsidR="00F537D2">
        <w:rPr>
          <w:rFonts w:ascii="Verdana" w:hAnsi="Verdana"/>
          <w:b/>
          <w:color w:val="000000"/>
          <w:sz w:val="28"/>
          <w:szCs w:val="28"/>
          <w:u w:val="single"/>
        </w:rPr>
        <w:t>.2020</w:t>
      </w:r>
      <w:r w:rsidR="00D761E8" w:rsidRPr="00F52223">
        <w:rPr>
          <w:rFonts w:ascii="Verdana" w:hAnsi="Verdana"/>
          <w:b/>
          <w:color w:val="000000"/>
          <w:sz w:val="22"/>
          <w:szCs w:val="22"/>
        </w:rPr>
        <w:t xml:space="preserve">  </w:t>
      </w:r>
      <w:r w:rsidR="00F52223" w:rsidRPr="00F52223">
        <w:rPr>
          <w:rFonts w:ascii="Verdana" w:hAnsi="Verdana"/>
          <w:b/>
          <w:color w:val="000000"/>
          <w:sz w:val="22"/>
          <w:szCs w:val="22"/>
        </w:rPr>
        <w:t xml:space="preserve">    </w:t>
      </w:r>
      <w:proofErr w:type="spellStart"/>
      <w:r w:rsidRPr="00490141">
        <w:rPr>
          <w:rFonts w:ascii="Verdana" w:hAnsi="Verdana"/>
          <w:b/>
          <w:color w:val="000000"/>
          <w:sz w:val="22"/>
          <w:szCs w:val="22"/>
        </w:rPr>
        <w:t>Pov</w:t>
      </w:r>
      <w:proofErr w:type="spellEnd"/>
      <w:r w:rsidRPr="00490141">
        <w:rPr>
          <w:rFonts w:ascii="Verdana" w:hAnsi="Verdana"/>
          <w:b/>
          <w:color w:val="000000"/>
          <w:sz w:val="22"/>
          <w:szCs w:val="22"/>
        </w:rPr>
        <w:t>. Bystrica</w:t>
      </w:r>
      <w:r>
        <w:rPr>
          <w:rFonts w:ascii="Verdana" w:hAnsi="Verdana"/>
          <w:b/>
          <w:color w:val="000000"/>
          <w:sz w:val="22"/>
          <w:szCs w:val="22"/>
        </w:rPr>
        <w:tab/>
      </w:r>
    </w:p>
    <w:p w:rsidR="00A968D5" w:rsidRPr="009A780B" w:rsidRDefault="00E36371" w:rsidP="005C1AC9">
      <w:pPr>
        <w:tabs>
          <w:tab w:val="left" w:pos="900"/>
        </w:tabs>
        <w:spacing w:before="60"/>
        <w:ind w:left="902"/>
        <w:rPr>
          <w:rFonts w:ascii="Verdana" w:hAnsi="Verdana"/>
          <w:b/>
          <w:color w:val="000000"/>
          <w:sz w:val="10"/>
          <w:szCs w:val="10"/>
        </w:rPr>
      </w:pPr>
      <w:r>
        <w:rPr>
          <w:rFonts w:ascii="Verdana" w:hAnsi="Verdana"/>
          <w:b/>
          <w:color w:val="000000"/>
          <w:sz w:val="16"/>
          <w:szCs w:val="16"/>
        </w:rPr>
        <w:tab/>
      </w:r>
      <w:r w:rsidR="005C1AC9">
        <w:rPr>
          <w:rFonts w:ascii="Verdana" w:hAnsi="Verdana"/>
          <w:b/>
          <w:bCs/>
          <w:color w:val="000000"/>
          <w:sz w:val="18"/>
          <w:szCs w:val="18"/>
        </w:rPr>
        <w:t xml:space="preserve">zasadačka Mestského úradu, </w:t>
      </w:r>
      <w:r w:rsidR="005C1AC9" w:rsidRPr="009322F6">
        <w:rPr>
          <w:rFonts w:ascii="Verdana" w:hAnsi="Verdana"/>
          <w:bCs/>
          <w:color w:val="000000"/>
          <w:sz w:val="18"/>
          <w:szCs w:val="18"/>
        </w:rPr>
        <w:t>Centrum 2/3, Pov. Bystrica</w:t>
      </w:r>
      <w:r w:rsidR="007D6FE8" w:rsidRPr="007D6FE8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A968D5">
        <w:rPr>
          <w:rFonts w:ascii="Verdana" w:hAnsi="Verdana"/>
          <w:b/>
          <w:color w:val="000000"/>
          <w:sz w:val="22"/>
          <w:szCs w:val="22"/>
        </w:rPr>
        <w:tab/>
      </w:r>
      <w:r w:rsidR="00A968D5">
        <w:rPr>
          <w:rFonts w:ascii="Verdana" w:hAnsi="Verdana"/>
          <w:b/>
          <w:color w:val="000000"/>
          <w:sz w:val="22"/>
          <w:szCs w:val="22"/>
        </w:rPr>
        <w:tab/>
      </w:r>
    </w:p>
    <w:p w:rsidR="00C33642" w:rsidRDefault="00A968D5" w:rsidP="007A27AC">
      <w:pPr>
        <w:autoSpaceDE w:val="0"/>
        <w:autoSpaceDN w:val="0"/>
        <w:adjustRightInd w:val="0"/>
        <w:spacing w:before="60" w:line="240" w:lineRule="atLeast"/>
        <w:rPr>
          <w:rFonts w:ascii="Verdana" w:hAnsi="Verdana"/>
          <w:b/>
          <w:color w:val="000000"/>
          <w:sz w:val="18"/>
          <w:szCs w:val="18"/>
        </w:rPr>
      </w:pPr>
      <w:r w:rsidRPr="001C3073">
        <w:rPr>
          <w:rFonts w:ascii="Verdana" w:hAnsi="Verdana"/>
          <w:color w:val="000000"/>
          <w:sz w:val="20"/>
          <w:szCs w:val="20"/>
        </w:rPr>
        <w:t>Účastnícky poplatok:</w:t>
      </w:r>
      <w:r w:rsidRPr="001C307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F52223" w:rsidRPr="00F52223">
        <w:rPr>
          <w:rFonts w:ascii="Verdana" w:hAnsi="Verdana"/>
          <w:b/>
          <w:color w:val="000000"/>
          <w:sz w:val="20"/>
          <w:szCs w:val="20"/>
        </w:rPr>
        <w:t>4</w:t>
      </w:r>
      <w:r w:rsidR="00457E61">
        <w:rPr>
          <w:rFonts w:ascii="Verdana" w:hAnsi="Verdana"/>
          <w:b/>
          <w:color w:val="000000"/>
          <w:sz w:val="20"/>
          <w:szCs w:val="20"/>
        </w:rPr>
        <w:t>5</w:t>
      </w:r>
      <w:r w:rsidRPr="00F52223">
        <w:rPr>
          <w:rFonts w:ascii="Verdana" w:hAnsi="Verdana"/>
          <w:b/>
          <w:color w:val="000000"/>
          <w:sz w:val="20"/>
          <w:szCs w:val="20"/>
        </w:rPr>
        <w:t>,-€</w:t>
      </w:r>
      <w:r w:rsidR="007252BF">
        <w:rPr>
          <w:rFonts w:ascii="Verdana" w:hAnsi="Verdana"/>
          <w:b/>
          <w:color w:val="000000"/>
          <w:sz w:val="20"/>
          <w:szCs w:val="20"/>
        </w:rPr>
        <w:tab/>
      </w:r>
      <w:r w:rsidR="007252BF">
        <w:rPr>
          <w:rFonts w:ascii="Verdana" w:hAnsi="Verdana"/>
          <w:b/>
          <w:color w:val="000000"/>
          <w:sz w:val="20"/>
          <w:szCs w:val="20"/>
        </w:rPr>
        <w:tab/>
      </w:r>
      <w:r w:rsidRPr="0017376B">
        <w:rPr>
          <w:rFonts w:ascii="Verdana" w:hAnsi="Verdana"/>
          <w:color w:val="000000"/>
          <w:sz w:val="18"/>
          <w:szCs w:val="18"/>
        </w:rPr>
        <w:t>obsahuje organizačné náklady, textové</w:t>
      </w:r>
    </w:p>
    <w:p w:rsidR="00A968D5" w:rsidRPr="0017376B" w:rsidRDefault="00A968D5" w:rsidP="007252BF">
      <w:pPr>
        <w:autoSpaceDE w:val="0"/>
        <w:autoSpaceDN w:val="0"/>
        <w:adjustRightInd w:val="0"/>
        <w:spacing w:line="240" w:lineRule="atLeast"/>
        <w:ind w:left="2832" w:firstLine="708"/>
        <w:rPr>
          <w:rFonts w:ascii="Verdana" w:hAnsi="Verdana"/>
          <w:color w:val="000000"/>
          <w:sz w:val="18"/>
          <w:szCs w:val="18"/>
        </w:rPr>
      </w:pPr>
      <w:r w:rsidRPr="0017376B">
        <w:rPr>
          <w:rFonts w:ascii="Verdana" w:hAnsi="Verdana"/>
          <w:color w:val="000000"/>
          <w:sz w:val="18"/>
          <w:szCs w:val="18"/>
        </w:rPr>
        <w:t>materiály</w:t>
      </w:r>
      <w:r w:rsidRPr="0017376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17376B">
        <w:rPr>
          <w:rFonts w:ascii="Verdana" w:hAnsi="Verdana"/>
          <w:color w:val="000000"/>
          <w:sz w:val="18"/>
          <w:szCs w:val="18"/>
        </w:rPr>
        <w:t>a občerstvenie</w:t>
      </w:r>
    </w:p>
    <w:p w:rsidR="00A968D5" w:rsidRPr="00D761E8" w:rsidRDefault="00A968D5" w:rsidP="002E2449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D761E8">
        <w:rPr>
          <w:rFonts w:ascii="Verdana" w:hAnsi="Verdana"/>
          <w:b/>
          <w:color w:val="000000"/>
          <w:sz w:val="22"/>
          <w:szCs w:val="22"/>
          <w:u w:val="single"/>
        </w:rPr>
        <w:t>PROGRAM</w:t>
      </w:r>
    </w:p>
    <w:p w:rsidR="001F4983" w:rsidRPr="00AE5935" w:rsidRDefault="001F4983" w:rsidP="001F4983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 w:cs="Helvetica"/>
          <w:color w:val="333333"/>
          <w:sz w:val="16"/>
          <w:szCs w:val="16"/>
        </w:rPr>
      </w:pPr>
      <w:r w:rsidRPr="001F4983">
        <w:rPr>
          <w:rFonts w:ascii="Verdana" w:hAnsi="Verdana" w:cs="Helvetica"/>
          <w:b/>
          <w:color w:val="333333"/>
          <w:sz w:val="16"/>
          <w:szCs w:val="16"/>
        </w:rPr>
        <w:t>1.</w:t>
      </w:r>
      <w:r w:rsidRPr="00AE5935">
        <w:rPr>
          <w:rFonts w:ascii="Verdana" w:hAnsi="Verdana" w:cs="Helvetica"/>
          <w:color w:val="333333"/>
          <w:sz w:val="16"/>
          <w:szCs w:val="16"/>
        </w:rPr>
        <w:t xml:space="preserve"> Pracovný čas </w:t>
      </w:r>
      <w:r w:rsidRPr="00AE5935">
        <w:rPr>
          <w:rStyle w:val="Siln"/>
          <w:rFonts w:ascii="Verdana" w:hAnsi="Verdana" w:cs="Helvetica"/>
          <w:color w:val="333333"/>
          <w:sz w:val="16"/>
          <w:szCs w:val="16"/>
        </w:rPr>
        <w:t>po novele Zákonníka práce od 4.4.2020</w:t>
      </w:r>
      <w:r w:rsidRPr="00AE5935">
        <w:rPr>
          <w:rFonts w:ascii="Verdana" w:hAnsi="Verdana" w:cs="Helvetica"/>
          <w:color w:val="333333"/>
          <w:sz w:val="16"/>
          <w:szCs w:val="16"/>
        </w:rPr>
        <w:t> </w:t>
      </w:r>
      <w:r w:rsidRPr="001F4983">
        <w:rPr>
          <w:rFonts w:ascii="Verdana" w:hAnsi="Verdana" w:cs="Helvetica"/>
          <w:color w:val="333333"/>
          <w:sz w:val="15"/>
          <w:szCs w:val="15"/>
        </w:rPr>
        <w:t>(nezahŕňa pracovný čas v doprave)</w:t>
      </w:r>
      <w:r w:rsidRPr="001F4983">
        <w:rPr>
          <w:rFonts w:ascii="Verdana" w:hAnsi="Verdana" w:cs="Helvetica"/>
          <w:color w:val="333333"/>
          <w:sz w:val="15"/>
          <w:szCs w:val="15"/>
        </w:rPr>
        <w:br/>
      </w:r>
      <w:r w:rsidRPr="00AE5935">
        <w:rPr>
          <w:rFonts w:ascii="Verdana" w:hAnsi="Verdana" w:cs="Helvetica"/>
          <w:color w:val="333333"/>
          <w:sz w:val="16"/>
          <w:szCs w:val="16"/>
        </w:rPr>
        <w:t>    - Pravidlá p</w:t>
      </w:r>
      <w:r>
        <w:rPr>
          <w:rFonts w:ascii="Verdana" w:hAnsi="Verdana" w:cs="Helvetica"/>
          <w:color w:val="333333"/>
          <w:sz w:val="16"/>
          <w:szCs w:val="16"/>
        </w:rPr>
        <w:t>re rozvrhnutie pracovného času v</w:t>
      </w:r>
      <w:r w:rsidRPr="00AE5935">
        <w:rPr>
          <w:rFonts w:ascii="Verdana" w:hAnsi="Verdana" w:cs="Helvetica"/>
          <w:color w:val="333333"/>
          <w:sz w:val="16"/>
          <w:szCs w:val="16"/>
        </w:rPr>
        <w:t>rátane pravidiel </w:t>
      </w:r>
      <w:r w:rsidRPr="00AE5935">
        <w:rPr>
          <w:rStyle w:val="Siln"/>
          <w:rFonts w:ascii="Verdana" w:hAnsi="Verdana" w:cs="Helvetica"/>
          <w:color w:val="333333"/>
          <w:sz w:val="16"/>
          <w:szCs w:val="16"/>
        </w:rPr>
        <w:t>počas krízovej situácie</w:t>
      </w:r>
      <w:r w:rsidRPr="00AE5935">
        <w:rPr>
          <w:rFonts w:ascii="Verdana" w:hAnsi="Verdana" w:cs="Helvetica"/>
          <w:color w:val="333333"/>
          <w:sz w:val="16"/>
          <w:szCs w:val="16"/>
        </w:rPr>
        <w:t> – rovnomerné, nerovnomerné rozvrhnutie, zmluvné podmienky, čo musí byť v kolektívnej zmluve, čo v pracovnej zmluve, o čom rozhoduje zamestnávateľ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>    - Konto pracovného času, pružný pracovný čas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>    - Pracovná zmena, rozvrh pracovných zmien – spôsob určenia </w:t>
      </w:r>
      <w:r w:rsidRPr="00AE5935">
        <w:rPr>
          <w:rStyle w:val="Siln"/>
          <w:rFonts w:ascii="Verdana" w:hAnsi="Verdana" w:cs="Helvetica"/>
          <w:color w:val="333333"/>
          <w:sz w:val="16"/>
          <w:szCs w:val="16"/>
        </w:rPr>
        <w:t>od 4.4.2020</w:t>
      </w:r>
      <w:r>
        <w:rPr>
          <w:rFonts w:ascii="Verdana" w:hAnsi="Verdana" w:cs="Helvetica"/>
          <w:color w:val="333333"/>
          <w:sz w:val="16"/>
          <w:szCs w:val="16"/>
        </w:rPr>
        <w:t>, podmienky,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>    - Nepretržitý denný odpočinok, nepretržitý odpočinok v týždni, prestávky v práci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>    - Dni pracovného pokoja, podmienky práce v dňoch pracovného pokoja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>    - Práca nadčas - kedy možno nariadiť, kedy možno dohodnúť prácu nadčas, čo môže zamestnanec odmietnuť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>    - Mzda za nadčas a nadčas za náhradné voľno, limity nadčasovej práce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>    - Evidencia pracovného času a nadčasu</w:t>
      </w:r>
    </w:p>
    <w:p w:rsidR="001F4983" w:rsidRPr="00AE5935" w:rsidRDefault="001F4983" w:rsidP="001F4983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 w:cs="Helvetica"/>
          <w:color w:val="333333"/>
          <w:sz w:val="16"/>
          <w:szCs w:val="16"/>
        </w:rPr>
      </w:pPr>
      <w:r w:rsidRPr="00356B3F">
        <w:rPr>
          <w:rFonts w:ascii="Verdana" w:hAnsi="Verdana" w:cs="Helvetica"/>
          <w:b/>
          <w:color w:val="333333"/>
          <w:sz w:val="16"/>
          <w:szCs w:val="16"/>
        </w:rPr>
        <w:t>2.</w:t>
      </w:r>
      <w:r w:rsidRPr="00356B3F">
        <w:rPr>
          <w:rFonts w:ascii="Verdana" w:hAnsi="Verdana" w:cs="Helvetica"/>
          <w:color w:val="333333"/>
          <w:sz w:val="16"/>
          <w:szCs w:val="16"/>
        </w:rPr>
        <w:t xml:space="preserve"> </w:t>
      </w:r>
      <w:r w:rsidRPr="00356B3F">
        <w:rPr>
          <w:rFonts w:ascii="Verdana" w:hAnsi="Verdana" w:cs="Helvetica"/>
          <w:b/>
          <w:color w:val="333333"/>
          <w:sz w:val="16"/>
          <w:szCs w:val="16"/>
        </w:rPr>
        <w:t>Mzdové zvýhodnenia</w:t>
      </w:r>
      <w:r w:rsidRPr="00356B3F">
        <w:rPr>
          <w:rFonts w:ascii="Verdana" w:hAnsi="Verdana" w:cs="Helvetica"/>
          <w:color w:val="333333"/>
          <w:sz w:val="16"/>
          <w:szCs w:val="16"/>
        </w:rPr>
        <w:t xml:space="preserve"> </w:t>
      </w:r>
      <w:r w:rsidRPr="00AE5935">
        <w:rPr>
          <w:rFonts w:ascii="Verdana" w:hAnsi="Verdana" w:cs="Helvetica"/>
          <w:color w:val="333333"/>
          <w:sz w:val="16"/>
          <w:szCs w:val="16"/>
        </w:rPr>
        <w:t>(príplatky), príklady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>    - Za prácu v sobotu, v</w:t>
      </w:r>
      <w:r w:rsidR="00356B3F">
        <w:rPr>
          <w:rFonts w:ascii="Verdana" w:hAnsi="Verdana" w:cs="Helvetica"/>
          <w:color w:val="333333"/>
          <w:sz w:val="16"/>
          <w:szCs w:val="16"/>
        </w:rPr>
        <w:t> </w:t>
      </w:r>
      <w:r w:rsidRPr="00AE5935">
        <w:rPr>
          <w:rFonts w:ascii="Verdana" w:hAnsi="Verdana" w:cs="Helvetica"/>
          <w:color w:val="333333"/>
          <w:sz w:val="16"/>
          <w:szCs w:val="16"/>
        </w:rPr>
        <w:t>nedeľu</w:t>
      </w:r>
      <w:r w:rsidR="00356B3F">
        <w:rPr>
          <w:rFonts w:ascii="Verdana" w:hAnsi="Verdana" w:cs="Helvetica"/>
          <w:color w:val="333333"/>
          <w:sz w:val="16"/>
          <w:szCs w:val="16"/>
        </w:rPr>
        <w:t>, v noci</w:t>
      </w:r>
      <w:r w:rsidRPr="00AE5935">
        <w:rPr>
          <w:rFonts w:ascii="Verdana" w:hAnsi="Verdana" w:cs="Helvetica"/>
          <w:color w:val="333333"/>
          <w:sz w:val="16"/>
          <w:szCs w:val="16"/>
        </w:rPr>
        <w:t xml:space="preserve"> - v podnikateľ</w:t>
      </w:r>
      <w:r w:rsidR="00356B3F">
        <w:rPr>
          <w:rFonts w:ascii="Verdana" w:hAnsi="Verdana" w:cs="Helvetica"/>
          <w:color w:val="333333"/>
          <w:sz w:val="16"/>
          <w:szCs w:val="16"/>
        </w:rPr>
        <w:t>skej sfére a vo verejnej službe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>    - Práca vo sviatok, príplatky, náhradné voľno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 xml:space="preserve">    - Kombinácie nadčasovej práce, soboty, nedele, sviatku </w:t>
      </w:r>
      <w:proofErr w:type="spellStart"/>
      <w:r w:rsidRPr="00AE5935">
        <w:rPr>
          <w:rFonts w:ascii="Verdana" w:hAnsi="Verdana" w:cs="Helvetica"/>
          <w:color w:val="333333"/>
          <w:sz w:val="16"/>
          <w:szCs w:val="16"/>
        </w:rPr>
        <w:t>vs</w:t>
      </w:r>
      <w:proofErr w:type="spellEnd"/>
      <w:r w:rsidRPr="00AE5935">
        <w:rPr>
          <w:rFonts w:ascii="Verdana" w:hAnsi="Verdana" w:cs="Helvetica"/>
          <w:color w:val="333333"/>
          <w:sz w:val="16"/>
          <w:szCs w:val="16"/>
        </w:rPr>
        <w:t>. náhradné voľno</w:t>
      </w:r>
    </w:p>
    <w:p w:rsidR="001F4983" w:rsidRPr="00AE5935" w:rsidRDefault="001F4983" w:rsidP="001F4983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 w:cs="Helvetica"/>
          <w:color w:val="333333"/>
          <w:sz w:val="16"/>
          <w:szCs w:val="16"/>
        </w:rPr>
      </w:pPr>
      <w:r w:rsidRPr="001F4983">
        <w:rPr>
          <w:rFonts w:ascii="Verdana" w:hAnsi="Verdana" w:cs="Helvetica"/>
          <w:b/>
          <w:color w:val="333333"/>
          <w:sz w:val="16"/>
          <w:szCs w:val="16"/>
        </w:rPr>
        <w:t>3.</w:t>
      </w:r>
      <w:r w:rsidRPr="00AE5935">
        <w:rPr>
          <w:rFonts w:ascii="Verdana" w:hAnsi="Verdana" w:cs="Helvetica"/>
          <w:color w:val="333333"/>
          <w:sz w:val="16"/>
          <w:szCs w:val="16"/>
        </w:rPr>
        <w:t xml:space="preserve"> </w:t>
      </w:r>
      <w:r w:rsidRPr="00356B3F">
        <w:rPr>
          <w:rFonts w:ascii="Verdana" w:hAnsi="Verdana" w:cs="Helvetica"/>
          <w:b/>
          <w:color w:val="333333"/>
          <w:sz w:val="16"/>
          <w:szCs w:val="16"/>
        </w:rPr>
        <w:t>Pracovná cesta z hľadiska pracovného času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>    - Pracovný čas a nad</w:t>
      </w:r>
      <w:r w:rsidR="00356B3F">
        <w:rPr>
          <w:rFonts w:ascii="Verdana" w:hAnsi="Verdana" w:cs="Helvetica"/>
          <w:color w:val="333333"/>
          <w:sz w:val="16"/>
          <w:szCs w:val="16"/>
        </w:rPr>
        <w:t>čas počas pracovnej cesty, p</w:t>
      </w:r>
      <w:r w:rsidRPr="00AE5935">
        <w:rPr>
          <w:rFonts w:ascii="Verdana" w:hAnsi="Verdana" w:cs="Helvetica"/>
          <w:color w:val="333333"/>
          <w:sz w:val="16"/>
          <w:szCs w:val="16"/>
        </w:rPr>
        <w:t>ovinné voľno po pracovnej ceste</w:t>
      </w:r>
    </w:p>
    <w:p w:rsidR="001F4983" w:rsidRPr="00AE5935" w:rsidRDefault="001F4983" w:rsidP="00356B3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 w:cs="Helvetica"/>
          <w:color w:val="333333"/>
          <w:sz w:val="16"/>
          <w:szCs w:val="16"/>
        </w:rPr>
      </w:pPr>
      <w:r w:rsidRPr="001F4983">
        <w:rPr>
          <w:rFonts w:ascii="Verdana" w:hAnsi="Verdana" w:cs="Helvetica"/>
          <w:b/>
          <w:color w:val="333333"/>
          <w:sz w:val="16"/>
          <w:szCs w:val="16"/>
        </w:rPr>
        <w:t>4. Prekážky v</w:t>
      </w:r>
      <w:r w:rsidR="00356B3F">
        <w:rPr>
          <w:rFonts w:ascii="Verdana" w:hAnsi="Verdana" w:cs="Helvetica"/>
          <w:b/>
          <w:color w:val="333333"/>
          <w:sz w:val="16"/>
          <w:szCs w:val="16"/>
        </w:rPr>
        <w:t> </w:t>
      </w:r>
      <w:r w:rsidRPr="001F4983">
        <w:rPr>
          <w:rFonts w:ascii="Verdana" w:hAnsi="Verdana" w:cs="Helvetica"/>
          <w:b/>
          <w:color w:val="333333"/>
          <w:sz w:val="16"/>
          <w:szCs w:val="16"/>
        </w:rPr>
        <w:t>práci</w:t>
      </w:r>
      <w:r w:rsidR="00356B3F">
        <w:rPr>
          <w:rFonts w:ascii="Verdana" w:hAnsi="Verdana" w:cs="Helvetica"/>
          <w:b/>
          <w:color w:val="333333"/>
          <w:sz w:val="16"/>
          <w:szCs w:val="16"/>
        </w:rPr>
        <w:t xml:space="preserve"> - </w:t>
      </w:r>
      <w:r w:rsidR="00356B3F" w:rsidRPr="00356B3F">
        <w:rPr>
          <w:rFonts w:ascii="Verdana" w:hAnsi="Verdana" w:cs="Helvetica"/>
          <w:color w:val="333333"/>
          <w:sz w:val="16"/>
          <w:szCs w:val="16"/>
        </w:rPr>
        <w:t>d</w:t>
      </w:r>
      <w:r w:rsidRPr="00356B3F">
        <w:rPr>
          <w:rFonts w:ascii="Verdana" w:hAnsi="Verdana" w:cs="Helvetica"/>
          <w:color w:val="333333"/>
          <w:sz w:val="16"/>
          <w:szCs w:val="16"/>
        </w:rPr>
        <w:t>r</w:t>
      </w:r>
      <w:r w:rsidRPr="00AE5935">
        <w:rPr>
          <w:rFonts w:ascii="Verdana" w:hAnsi="Verdana" w:cs="Helvetica"/>
          <w:color w:val="333333"/>
          <w:sz w:val="16"/>
          <w:szCs w:val="16"/>
        </w:rPr>
        <w:t>uhy prekážok v práci, prekážky s náhrad</w:t>
      </w:r>
      <w:r w:rsidR="00356B3F">
        <w:rPr>
          <w:rFonts w:ascii="Verdana" w:hAnsi="Verdana" w:cs="Helvetica"/>
          <w:color w:val="333333"/>
          <w:sz w:val="16"/>
          <w:szCs w:val="16"/>
        </w:rPr>
        <w:t>o</w:t>
      </w:r>
      <w:r w:rsidRPr="00AE5935">
        <w:rPr>
          <w:rFonts w:ascii="Verdana" w:hAnsi="Verdana" w:cs="Helvetica"/>
          <w:color w:val="333333"/>
          <w:sz w:val="16"/>
          <w:szCs w:val="16"/>
        </w:rPr>
        <w:t>u a bez náhrady mzdy, možnosti nadpracovania</w:t>
      </w:r>
      <w:r w:rsidR="00E1154C">
        <w:rPr>
          <w:rFonts w:ascii="Verdana" w:hAnsi="Verdana" w:cs="Helvetica"/>
          <w:color w:val="333333"/>
          <w:sz w:val="16"/>
          <w:szCs w:val="16"/>
        </w:rPr>
        <w:t xml:space="preserve">, </w:t>
      </w:r>
      <w:r w:rsidR="00E1154C" w:rsidRPr="00E1154C">
        <w:rPr>
          <w:rFonts w:ascii="Verdana" w:hAnsi="Verdana" w:cs="Helvetica"/>
          <w:b/>
          <w:color w:val="333333"/>
          <w:sz w:val="16"/>
          <w:szCs w:val="16"/>
        </w:rPr>
        <w:t>p</w:t>
      </w:r>
      <w:r w:rsidRPr="00E1154C">
        <w:rPr>
          <w:rStyle w:val="Siln"/>
          <w:rFonts w:ascii="Verdana" w:hAnsi="Verdana" w:cs="Helvetica"/>
          <w:color w:val="333333"/>
          <w:sz w:val="16"/>
          <w:szCs w:val="16"/>
        </w:rPr>
        <w:t>rekážka</w:t>
      </w:r>
      <w:r w:rsidRPr="00AE5935">
        <w:rPr>
          <w:rStyle w:val="Siln"/>
          <w:rFonts w:ascii="Verdana" w:hAnsi="Verdana" w:cs="Helvetica"/>
          <w:color w:val="333333"/>
          <w:sz w:val="16"/>
          <w:szCs w:val="16"/>
        </w:rPr>
        <w:t xml:space="preserve"> na strane zamestnávateľa od 4.4.2020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 xml:space="preserve">    - OČR z hľadiska Zákonníka práce </w:t>
      </w:r>
      <w:proofErr w:type="spellStart"/>
      <w:r w:rsidRPr="00AE5935">
        <w:rPr>
          <w:rFonts w:ascii="Verdana" w:hAnsi="Verdana" w:cs="Helvetica"/>
          <w:color w:val="333333"/>
          <w:sz w:val="16"/>
          <w:szCs w:val="16"/>
        </w:rPr>
        <w:t>vs</w:t>
      </w:r>
      <w:proofErr w:type="spellEnd"/>
      <w:r w:rsidRPr="00AE5935">
        <w:rPr>
          <w:rFonts w:ascii="Verdana" w:hAnsi="Verdana" w:cs="Helvetica"/>
          <w:color w:val="333333"/>
          <w:sz w:val="16"/>
          <w:szCs w:val="16"/>
        </w:rPr>
        <w:t>. dávka ošetrovné </w:t>
      </w:r>
      <w:r w:rsidRPr="00AE5935">
        <w:rPr>
          <w:rStyle w:val="Siln"/>
          <w:rFonts w:ascii="Verdana" w:hAnsi="Verdana" w:cs="Helvetica"/>
          <w:color w:val="333333"/>
          <w:sz w:val="16"/>
          <w:szCs w:val="16"/>
        </w:rPr>
        <w:t>od 27.3.2020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>    - Ošetrenie a vyšetrenie zamestnanca – limity pri nerovnomerne rozvrhnutom pracovnom čas</w:t>
      </w:r>
      <w:r w:rsidR="00E1154C">
        <w:rPr>
          <w:rFonts w:ascii="Verdana" w:hAnsi="Verdana" w:cs="Helvetica"/>
          <w:color w:val="333333"/>
          <w:sz w:val="16"/>
          <w:szCs w:val="16"/>
        </w:rPr>
        <w:t>e a pri kratších úväzkoch, p</w:t>
      </w:r>
      <w:r w:rsidRPr="00AE5935">
        <w:rPr>
          <w:rFonts w:ascii="Verdana" w:hAnsi="Verdana" w:cs="Helvetica"/>
          <w:color w:val="333333"/>
          <w:sz w:val="16"/>
          <w:szCs w:val="16"/>
        </w:rPr>
        <w:t xml:space="preserve">rekážky na strane zamestnávateľa </w:t>
      </w:r>
      <w:proofErr w:type="spellStart"/>
      <w:r w:rsidRPr="00AE5935">
        <w:rPr>
          <w:rFonts w:ascii="Verdana" w:hAnsi="Verdana" w:cs="Helvetica"/>
          <w:color w:val="333333"/>
          <w:sz w:val="16"/>
          <w:szCs w:val="16"/>
        </w:rPr>
        <w:t>vs</w:t>
      </w:r>
      <w:proofErr w:type="spellEnd"/>
      <w:r w:rsidRPr="00AE5935">
        <w:rPr>
          <w:rFonts w:ascii="Verdana" w:hAnsi="Verdana" w:cs="Helvetica"/>
          <w:color w:val="333333"/>
          <w:sz w:val="16"/>
          <w:szCs w:val="16"/>
        </w:rPr>
        <w:t xml:space="preserve"> dovolenka    </w:t>
      </w:r>
    </w:p>
    <w:p w:rsidR="001F4983" w:rsidRPr="00AE5935" w:rsidRDefault="001F4983" w:rsidP="00356B3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 w:cs="Helvetica"/>
          <w:color w:val="333333"/>
          <w:sz w:val="16"/>
          <w:szCs w:val="16"/>
        </w:rPr>
      </w:pPr>
      <w:r w:rsidRPr="00356B3F">
        <w:rPr>
          <w:rFonts w:ascii="Verdana" w:hAnsi="Verdana" w:cs="Helvetica"/>
          <w:b/>
          <w:color w:val="333333"/>
          <w:sz w:val="16"/>
          <w:szCs w:val="16"/>
        </w:rPr>
        <w:t>5. Dovolenka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>    - Základná výmera dovolenky v roku 2020, starostlivosť o dieťa, verejná služba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>    - Zistenie nároku, nárok pri kratších úväzkoch, pri nerovnomerne rozvrhnutom prac</w:t>
      </w:r>
      <w:r w:rsidR="00356B3F">
        <w:rPr>
          <w:rFonts w:ascii="Verdana" w:hAnsi="Verdana" w:cs="Helvetica"/>
          <w:color w:val="333333"/>
          <w:sz w:val="16"/>
          <w:szCs w:val="16"/>
        </w:rPr>
        <w:t>.</w:t>
      </w:r>
      <w:r w:rsidRPr="00AE5935">
        <w:rPr>
          <w:rFonts w:ascii="Verdana" w:hAnsi="Verdana" w:cs="Helvetica"/>
          <w:color w:val="333333"/>
          <w:sz w:val="16"/>
          <w:szCs w:val="16"/>
        </w:rPr>
        <w:t xml:space="preserve"> čase</w:t>
      </w:r>
      <w:r w:rsidRPr="00AE5935">
        <w:rPr>
          <w:rFonts w:ascii="Verdana" w:hAnsi="Verdana" w:cs="Helvetica"/>
          <w:color w:val="333333"/>
          <w:sz w:val="16"/>
          <w:szCs w:val="16"/>
        </w:rPr>
        <w:br/>
      </w:r>
      <w:r w:rsidRPr="00AE5935">
        <w:rPr>
          <w:rFonts w:ascii="Verdana" w:hAnsi="Verdana" w:cs="Helvetica"/>
          <w:color w:val="333333"/>
          <w:sz w:val="16"/>
          <w:szCs w:val="16"/>
        </w:rPr>
        <w:lastRenderedPageBreak/>
        <w:t>    - Posudzovanie OČR, PN pre dovolenku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>    - Materská dovolenka a rodičovská dovolenka, RD otca – nárok na dovolenku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>    - Kedy určuje čerpanie dovolenky zamestnávateľ, kedy zamestnanec, termíny (</w:t>
      </w:r>
      <w:r w:rsidRPr="00AE5935">
        <w:rPr>
          <w:rStyle w:val="Siln"/>
          <w:rFonts w:ascii="Verdana" w:hAnsi="Verdana" w:cs="Helvetica"/>
          <w:color w:val="333333"/>
          <w:sz w:val="16"/>
          <w:szCs w:val="16"/>
        </w:rPr>
        <w:t>zmeny v mimoriadnej situácii</w:t>
      </w:r>
      <w:r w:rsidRPr="00AE5935">
        <w:rPr>
          <w:rFonts w:ascii="Verdana" w:hAnsi="Verdana" w:cs="Helvetica"/>
          <w:color w:val="333333"/>
          <w:sz w:val="16"/>
          <w:szCs w:val="16"/>
        </w:rPr>
        <w:t>), podmienky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>    - Preplaten</w:t>
      </w:r>
      <w:r w:rsidR="00E1154C">
        <w:rPr>
          <w:rFonts w:ascii="Verdana" w:hAnsi="Verdana" w:cs="Helvetica"/>
          <w:color w:val="333333"/>
          <w:sz w:val="16"/>
          <w:szCs w:val="16"/>
        </w:rPr>
        <w:t>ie nevyčerpanej dovolenky, p</w:t>
      </w:r>
      <w:r w:rsidRPr="00AE5935">
        <w:rPr>
          <w:rFonts w:ascii="Verdana" w:hAnsi="Verdana" w:cs="Helvetica"/>
          <w:color w:val="333333"/>
          <w:sz w:val="16"/>
          <w:szCs w:val="16"/>
        </w:rPr>
        <w:t>rečerpaná dovolenka</w:t>
      </w:r>
    </w:p>
    <w:p w:rsidR="005643DA" w:rsidRDefault="001F4983" w:rsidP="00356B3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 w:cs="Helvetica"/>
          <w:color w:val="333333"/>
          <w:sz w:val="16"/>
          <w:szCs w:val="16"/>
        </w:rPr>
      </w:pPr>
      <w:r w:rsidRPr="00356B3F">
        <w:rPr>
          <w:rFonts w:ascii="Verdana" w:hAnsi="Verdana" w:cs="Helvetica"/>
          <w:b/>
          <w:color w:val="333333"/>
          <w:sz w:val="16"/>
          <w:szCs w:val="16"/>
        </w:rPr>
        <w:t>6. Pohotovosť</w:t>
      </w:r>
      <w:r w:rsidR="00CE11D0">
        <w:rPr>
          <w:rFonts w:ascii="Verdana" w:hAnsi="Verdana" w:cs="Helvetica"/>
          <w:b/>
          <w:color w:val="333333"/>
          <w:sz w:val="16"/>
          <w:szCs w:val="16"/>
        </w:rPr>
        <w:t xml:space="preserve"> - </w:t>
      </w:r>
      <w:r w:rsidR="00CE11D0" w:rsidRPr="00CE11D0">
        <w:rPr>
          <w:rFonts w:ascii="Verdana" w:hAnsi="Verdana" w:cs="Helvetica"/>
          <w:color w:val="333333"/>
          <w:sz w:val="16"/>
          <w:szCs w:val="16"/>
        </w:rPr>
        <w:t>n</w:t>
      </w:r>
      <w:r w:rsidRPr="00CE11D0">
        <w:rPr>
          <w:rFonts w:ascii="Verdana" w:hAnsi="Verdana" w:cs="Helvetica"/>
          <w:color w:val="333333"/>
          <w:sz w:val="16"/>
          <w:szCs w:val="16"/>
        </w:rPr>
        <w:t>a</w:t>
      </w:r>
      <w:r w:rsidRPr="00AE5935">
        <w:rPr>
          <w:rFonts w:ascii="Verdana" w:hAnsi="Verdana" w:cs="Helvetica"/>
          <w:color w:val="333333"/>
          <w:sz w:val="16"/>
          <w:szCs w:val="16"/>
        </w:rPr>
        <w:t>riadenie a dohodnutie pohotovosti, podmienky, limity, náhrada</w:t>
      </w:r>
      <w:r w:rsidRPr="00AE5935">
        <w:rPr>
          <w:rFonts w:ascii="Verdana" w:hAnsi="Verdana" w:cs="Helvetica"/>
          <w:color w:val="333333"/>
          <w:sz w:val="16"/>
          <w:szCs w:val="16"/>
        </w:rPr>
        <w:br/>
        <w:t>    - Výkon práce počas pohotovosti</w:t>
      </w:r>
    </w:p>
    <w:p w:rsidR="00CE11D0" w:rsidRDefault="00CE11D0" w:rsidP="00356B3F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CE11D0">
        <w:rPr>
          <w:rFonts w:ascii="Verdana" w:hAnsi="Verdana" w:cs="Helvetica"/>
          <w:b/>
          <w:color w:val="333333"/>
          <w:sz w:val="16"/>
          <w:szCs w:val="16"/>
        </w:rPr>
        <w:t>7. Diskusia</w:t>
      </w:r>
      <w:r>
        <w:rPr>
          <w:rFonts w:ascii="Verdana" w:hAnsi="Verdana" w:cs="Helvetica"/>
          <w:color w:val="333333"/>
          <w:sz w:val="16"/>
          <w:szCs w:val="16"/>
        </w:rPr>
        <w:t xml:space="preserve"> k aktuálnym opatreniam v súvislosti s mimoriadnou situáciou</w:t>
      </w:r>
    </w:p>
    <w:p w:rsidR="005643DA" w:rsidRDefault="00572CE2" w:rsidP="005643DA">
      <w:pPr>
        <w:pStyle w:val="Odsekzoznamu"/>
        <w:ind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.15pt;margin-top:8.2pt;width:381.45pt;height:.05pt;z-index:251661312" o:connectortype="straight">
            <v:stroke startarrow="block" endarrow="block"/>
          </v:shape>
        </w:pict>
      </w:r>
    </w:p>
    <w:p w:rsidR="00DE0030" w:rsidRPr="009274F0" w:rsidRDefault="00DE0030" w:rsidP="00DE0030">
      <w:pPr>
        <w:tabs>
          <w:tab w:val="left" w:pos="1260"/>
          <w:tab w:val="left" w:pos="1620"/>
        </w:tabs>
        <w:autoSpaceDE w:val="0"/>
        <w:autoSpaceDN w:val="0"/>
        <w:adjustRightInd w:val="0"/>
        <w:spacing w:line="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9274F0">
        <w:rPr>
          <w:rFonts w:ascii="Verdana" w:hAnsi="Verdana"/>
          <w:color w:val="000000"/>
          <w:sz w:val="16"/>
          <w:szCs w:val="16"/>
        </w:rPr>
        <w:t>Dodávateľ:</w:t>
      </w:r>
      <w:r w:rsidRPr="009274F0">
        <w:rPr>
          <w:rFonts w:ascii="Verdana" w:hAnsi="Verdana"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  <w:t xml:space="preserve">GARAND </w:t>
      </w:r>
      <w:proofErr w:type="spellStart"/>
      <w:r>
        <w:rPr>
          <w:rFonts w:ascii="Verdana" w:hAnsi="Verdana"/>
          <w:b/>
          <w:color w:val="000000"/>
          <w:sz w:val="16"/>
          <w:szCs w:val="16"/>
        </w:rPr>
        <w:t>edu</w:t>
      </w:r>
      <w:proofErr w:type="spellEnd"/>
      <w:r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9274F0">
        <w:rPr>
          <w:rFonts w:ascii="Verdana" w:hAnsi="Verdana"/>
          <w:b/>
          <w:color w:val="000000"/>
          <w:sz w:val="16"/>
          <w:szCs w:val="16"/>
        </w:rPr>
        <w:t>s.r.o.</w:t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color w:val="000000"/>
          <w:sz w:val="16"/>
          <w:szCs w:val="16"/>
        </w:rPr>
        <w:t xml:space="preserve">IČO: </w:t>
      </w:r>
      <w:r w:rsidRPr="00390C97">
        <w:rPr>
          <w:rFonts w:ascii="Verdana" w:hAnsi="Verdana"/>
          <w:color w:val="000000"/>
          <w:sz w:val="16"/>
          <w:szCs w:val="16"/>
        </w:rPr>
        <w:t>44084641</w:t>
      </w:r>
    </w:p>
    <w:p w:rsidR="00DE0030" w:rsidRPr="009274F0" w:rsidRDefault="00DE0030" w:rsidP="00DE0030">
      <w:pPr>
        <w:tabs>
          <w:tab w:val="left" w:pos="1260"/>
          <w:tab w:val="left" w:pos="1620"/>
        </w:tabs>
        <w:autoSpaceDE w:val="0"/>
        <w:autoSpaceDN w:val="0"/>
        <w:adjustRightInd w:val="0"/>
        <w:spacing w:line="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  <w:t>Centrum 27/32</w:t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FB08A4">
        <w:rPr>
          <w:rFonts w:ascii="Verdana" w:hAnsi="Verdana"/>
          <w:color w:val="000000"/>
          <w:sz w:val="16"/>
          <w:szCs w:val="16"/>
        </w:rPr>
        <w:t xml:space="preserve">DIČ: </w:t>
      </w:r>
      <w:r w:rsidRPr="00390C97">
        <w:rPr>
          <w:rFonts w:ascii="Verdana" w:hAnsi="Verdana"/>
          <w:color w:val="000000"/>
          <w:sz w:val="16"/>
          <w:szCs w:val="16"/>
        </w:rPr>
        <w:t>2022617993</w:t>
      </w:r>
    </w:p>
    <w:p w:rsidR="00DE0030" w:rsidRDefault="00DE0030" w:rsidP="00DE0030">
      <w:pPr>
        <w:tabs>
          <w:tab w:val="left" w:pos="1260"/>
          <w:tab w:val="left" w:pos="1620"/>
        </w:tabs>
        <w:autoSpaceDE w:val="0"/>
        <w:autoSpaceDN w:val="0"/>
        <w:adjustRightInd w:val="0"/>
        <w:spacing w:line="0" w:lineRule="atLeast"/>
        <w:jc w:val="both"/>
        <w:rPr>
          <w:rFonts w:ascii="Verdana" w:hAnsi="Verdana"/>
          <w:b/>
          <w:color w:val="000000"/>
          <w:sz w:val="16"/>
          <w:szCs w:val="16"/>
        </w:rPr>
      </w:pP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  <w:t>017 01  Pov. Bystrica</w:t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>Neplatiteľ DPH</w:t>
      </w:r>
    </w:p>
    <w:p w:rsidR="00DE0030" w:rsidRPr="009274F0" w:rsidRDefault="00DE0030" w:rsidP="00DE0030">
      <w:pPr>
        <w:tabs>
          <w:tab w:val="left" w:pos="490"/>
        </w:tabs>
        <w:autoSpaceDE w:val="0"/>
        <w:autoSpaceDN w:val="0"/>
        <w:adjustRightInd w:val="0"/>
        <w:spacing w:after="60" w:line="240" w:lineRule="atLeast"/>
        <w:jc w:val="both"/>
        <w:rPr>
          <w:rFonts w:ascii="Verdana" w:hAnsi="Verdana"/>
          <w:b/>
          <w:color w:val="000000"/>
          <w:sz w:val="14"/>
          <w:szCs w:val="14"/>
        </w:rPr>
      </w:pPr>
      <w:r w:rsidRPr="009274F0">
        <w:rPr>
          <w:rFonts w:ascii="Verdana" w:hAnsi="Verdana"/>
          <w:color w:val="000000"/>
          <w:sz w:val="14"/>
          <w:szCs w:val="14"/>
        </w:rPr>
        <w:t>Registrácia:</w:t>
      </w:r>
      <w:r w:rsidRPr="009274F0">
        <w:rPr>
          <w:rFonts w:ascii="Verdana" w:hAnsi="Verdana"/>
          <w:b/>
          <w:color w:val="000000"/>
          <w:sz w:val="14"/>
          <w:szCs w:val="14"/>
        </w:rPr>
        <w:t xml:space="preserve"> </w:t>
      </w:r>
      <w:r w:rsidRPr="009274F0">
        <w:rPr>
          <w:rFonts w:ascii="Verdana" w:hAnsi="Verdana"/>
          <w:sz w:val="14"/>
          <w:szCs w:val="14"/>
        </w:rPr>
        <w:t xml:space="preserve">Okresný súd Trenčín, odd. s.r.o., vložka č. </w:t>
      </w:r>
      <w:r>
        <w:rPr>
          <w:rFonts w:ascii="Verdana" w:hAnsi="Verdana"/>
          <w:sz w:val="14"/>
          <w:szCs w:val="14"/>
        </w:rPr>
        <w:t>52345/B</w:t>
      </w:r>
    </w:p>
    <w:p w:rsidR="00A968D5" w:rsidRDefault="00A968D5" w:rsidP="00A968D5">
      <w:pPr>
        <w:autoSpaceDE w:val="0"/>
        <w:autoSpaceDN w:val="0"/>
        <w:adjustRightInd w:val="0"/>
        <w:spacing w:before="120" w:line="240" w:lineRule="atLeast"/>
        <w:jc w:val="both"/>
        <w:rPr>
          <w:rFonts w:ascii="Verdana" w:hAnsi="Verdana"/>
          <w:b/>
          <w:color w:val="000000"/>
          <w:sz w:val="16"/>
          <w:szCs w:val="16"/>
        </w:rPr>
      </w:pPr>
      <w:r w:rsidRPr="009274F0">
        <w:rPr>
          <w:rFonts w:ascii="Verdana" w:hAnsi="Verdana"/>
          <w:color w:val="000000"/>
          <w:sz w:val="14"/>
          <w:szCs w:val="14"/>
        </w:rPr>
        <w:t>Platby prevodným príkazom na banku dodávateľa:</w:t>
      </w:r>
      <w:r w:rsidR="007D6FE8">
        <w:rPr>
          <w:rFonts w:ascii="Verdana" w:hAnsi="Verdana"/>
          <w:color w:val="000000"/>
          <w:sz w:val="14"/>
          <w:szCs w:val="14"/>
        </w:rPr>
        <w:t xml:space="preserve"> </w:t>
      </w:r>
      <w:r w:rsidR="007D6FE8">
        <w:rPr>
          <w:rFonts w:ascii="Verdana" w:hAnsi="Verdana"/>
          <w:b/>
          <w:color w:val="000000"/>
          <w:sz w:val="16"/>
          <w:szCs w:val="16"/>
        </w:rPr>
        <w:t>Fio banka</w:t>
      </w:r>
      <w:r w:rsidR="007D6FE8" w:rsidRPr="009274F0">
        <w:rPr>
          <w:rFonts w:ascii="Verdana" w:hAnsi="Verdana"/>
          <w:b/>
          <w:color w:val="000000"/>
          <w:sz w:val="16"/>
          <w:szCs w:val="16"/>
        </w:rPr>
        <w:t xml:space="preserve"> a.s., č. účtu: </w:t>
      </w:r>
      <w:r w:rsidR="00E81CCF">
        <w:rPr>
          <w:rFonts w:ascii="Verdana" w:hAnsi="Verdana"/>
          <w:b/>
          <w:color w:val="000000"/>
          <w:sz w:val="16"/>
          <w:szCs w:val="16"/>
        </w:rPr>
        <w:t>2500989635/8330</w:t>
      </w:r>
    </w:p>
    <w:p w:rsidR="00A968D5" w:rsidRPr="009274F0" w:rsidRDefault="0058380E" w:rsidP="00A968D5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IBAN: SK7983300000002500989635</w:t>
      </w:r>
      <w:r w:rsidR="007D6FE8">
        <w:rPr>
          <w:rFonts w:ascii="Verdana" w:hAnsi="Verdana"/>
          <w:b/>
          <w:color w:val="000000"/>
          <w:sz w:val="16"/>
          <w:szCs w:val="16"/>
        </w:rPr>
        <w:tab/>
      </w:r>
      <w:r w:rsidR="007D6FE8" w:rsidRPr="00A55509">
        <w:rPr>
          <w:rFonts w:ascii="Verdana" w:hAnsi="Verdana"/>
          <w:color w:val="000000"/>
          <w:sz w:val="16"/>
          <w:szCs w:val="16"/>
        </w:rPr>
        <w:t xml:space="preserve"> </w:t>
      </w:r>
      <w:r w:rsidR="007D6FE8">
        <w:rPr>
          <w:rFonts w:ascii="Verdana" w:hAnsi="Verdana"/>
          <w:color w:val="000000"/>
          <w:sz w:val="16"/>
          <w:szCs w:val="16"/>
        </w:rPr>
        <w:t xml:space="preserve">SWIFT: FIOZSKBAXXX  </w:t>
      </w:r>
      <w:r w:rsidR="00BA3700">
        <w:rPr>
          <w:rFonts w:ascii="Verdana" w:hAnsi="Verdana"/>
          <w:color w:val="000000"/>
          <w:sz w:val="16"/>
          <w:szCs w:val="16"/>
        </w:rPr>
        <w:t xml:space="preserve"> </w:t>
      </w:r>
      <w:r w:rsidR="007D6FE8" w:rsidRPr="0063177B">
        <w:rPr>
          <w:rFonts w:ascii="Verdana" w:hAnsi="Verdana"/>
          <w:color w:val="000000"/>
          <w:sz w:val="16"/>
          <w:szCs w:val="16"/>
        </w:rPr>
        <w:t>VS:</w:t>
      </w:r>
      <w:r w:rsidR="002853AF">
        <w:rPr>
          <w:rFonts w:ascii="Verdana" w:hAnsi="Verdana"/>
          <w:b/>
          <w:color w:val="000000"/>
          <w:sz w:val="16"/>
          <w:szCs w:val="16"/>
        </w:rPr>
        <w:t>2306</w:t>
      </w:r>
      <w:r w:rsidR="005643DA">
        <w:rPr>
          <w:rFonts w:ascii="Verdana" w:hAnsi="Verdana"/>
          <w:b/>
          <w:color w:val="000000"/>
          <w:sz w:val="16"/>
          <w:szCs w:val="16"/>
        </w:rPr>
        <w:t>20</w:t>
      </w:r>
      <w:r w:rsidR="007D6FE8">
        <w:rPr>
          <w:rFonts w:ascii="Verdana" w:hAnsi="Verdana"/>
          <w:b/>
          <w:color w:val="000000"/>
          <w:sz w:val="16"/>
          <w:szCs w:val="16"/>
        </w:rPr>
        <w:t xml:space="preserve">   </w:t>
      </w:r>
      <w:r w:rsidR="007D6FE8">
        <w:rPr>
          <w:rFonts w:ascii="Verdana" w:hAnsi="Verdana"/>
          <w:color w:val="000000"/>
          <w:sz w:val="16"/>
          <w:szCs w:val="16"/>
        </w:rPr>
        <w:t>KS</w:t>
      </w:r>
      <w:r w:rsidR="007D6FE8" w:rsidRPr="00A55509">
        <w:rPr>
          <w:rFonts w:ascii="Verdana" w:hAnsi="Verdana"/>
          <w:color w:val="000000"/>
          <w:sz w:val="16"/>
          <w:szCs w:val="16"/>
        </w:rPr>
        <w:t>:</w:t>
      </w:r>
      <w:r w:rsidR="007D6FE8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A968D5">
        <w:rPr>
          <w:rFonts w:ascii="Verdana" w:hAnsi="Verdana"/>
          <w:b/>
          <w:color w:val="000000"/>
          <w:sz w:val="16"/>
          <w:szCs w:val="16"/>
        </w:rPr>
        <w:t>0308</w:t>
      </w:r>
    </w:p>
    <w:p w:rsidR="00A968D5" w:rsidRDefault="00A968D5" w:rsidP="00A968D5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color w:val="000000"/>
          <w:sz w:val="18"/>
          <w:szCs w:val="18"/>
          <w:u w:val="single"/>
        </w:rPr>
      </w:pPr>
      <w:r w:rsidRPr="004933A4">
        <w:rPr>
          <w:rFonts w:ascii="Verdana" w:hAnsi="Verdana"/>
          <w:color w:val="000000"/>
          <w:sz w:val="14"/>
          <w:szCs w:val="14"/>
        </w:rPr>
        <w:t xml:space="preserve">Prihlášky zasielajte </w:t>
      </w:r>
      <w:r>
        <w:rPr>
          <w:rFonts w:ascii="Verdana" w:hAnsi="Verdana"/>
          <w:color w:val="000000"/>
          <w:sz w:val="14"/>
          <w:szCs w:val="14"/>
        </w:rPr>
        <w:t>p</w:t>
      </w:r>
      <w:r w:rsidRPr="004933A4">
        <w:rPr>
          <w:rFonts w:ascii="Verdana" w:hAnsi="Verdana"/>
          <w:color w:val="000000"/>
          <w:sz w:val="14"/>
          <w:szCs w:val="14"/>
        </w:rPr>
        <w:t xml:space="preserve">oštou na </w:t>
      </w:r>
      <w:r w:rsidRPr="00C82F93">
        <w:rPr>
          <w:rFonts w:ascii="Verdana" w:hAnsi="Verdana"/>
          <w:b/>
          <w:color w:val="000000"/>
          <w:sz w:val="14"/>
          <w:szCs w:val="14"/>
        </w:rPr>
        <w:t>adresu kontaktnej osoby</w:t>
      </w:r>
      <w:r w:rsidRPr="004933A4">
        <w:rPr>
          <w:rFonts w:ascii="Verdana" w:hAnsi="Verdana"/>
          <w:color w:val="000000"/>
          <w:sz w:val="14"/>
          <w:szCs w:val="14"/>
        </w:rPr>
        <w:t xml:space="preserve"> alebo </w:t>
      </w:r>
      <w:r w:rsidRPr="002A13E2">
        <w:rPr>
          <w:rFonts w:ascii="Verdana" w:hAnsi="Verdana"/>
          <w:b/>
          <w:color w:val="000000"/>
          <w:sz w:val="14"/>
          <w:szCs w:val="14"/>
        </w:rPr>
        <w:t>elektronicky</w:t>
      </w:r>
      <w:r>
        <w:rPr>
          <w:rFonts w:ascii="Verdana" w:hAnsi="Verdana"/>
          <w:b/>
          <w:color w:val="000000"/>
          <w:sz w:val="14"/>
          <w:szCs w:val="14"/>
        </w:rPr>
        <w:t xml:space="preserve"> </w:t>
      </w:r>
      <w:r w:rsidRPr="00C82F93">
        <w:rPr>
          <w:rFonts w:ascii="Verdana" w:hAnsi="Verdana"/>
          <w:color w:val="000000"/>
          <w:sz w:val="14"/>
          <w:szCs w:val="14"/>
        </w:rPr>
        <w:t>na:</w:t>
      </w:r>
      <w:r w:rsidRPr="004933A4">
        <w:rPr>
          <w:rFonts w:ascii="Verdana" w:hAnsi="Verdana"/>
          <w:color w:val="000000"/>
          <w:sz w:val="14"/>
          <w:szCs w:val="14"/>
        </w:rPr>
        <w:t xml:space="preserve"> </w:t>
      </w:r>
      <w:hyperlink r:id="rId9" w:history="1">
        <w:r w:rsidR="00EA273C" w:rsidRPr="00FD312D">
          <w:rPr>
            <w:rStyle w:val="Hypertextovprepojenie"/>
            <w:rFonts w:ascii="Verdana" w:hAnsi="Verdana"/>
            <w:b/>
            <w:sz w:val="18"/>
            <w:szCs w:val="18"/>
          </w:rPr>
          <w:t>www.garand.sk</w:t>
        </w:r>
      </w:hyperlink>
    </w:p>
    <w:p w:rsidR="00EA273C" w:rsidRDefault="00EA273C" w:rsidP="00EA273C">
      <w:pPr>
        <w:tabs>
          <w:tab w:val="left" w:pos="2340"/>
        </w:tabs>
        <w:autoSpaceDE w:val="0"/>
        <w:autoSpaceDN w:val="0"/>
        <w:adjustRightInd w:val="0"/>
        <w:spacing w:before="120" w:line="0" w:lineRule="atLeast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Prezentácia účastníkov 8:30–9:00 hod.        Začiatok seminára o </w:t>
      </w:r>
      <w:r>
        <w:rPr>
          <w:rFonts w:ascii="Verdana" w:hAnsi="Verdana"/>
          <w:b/>
          <w:color w:val="000000"/>
          <w:sz w:val="16"/>
          <w:szCs w:val="16"/>
        </w:rPr>
        <w:t>9:00 hod.</w:t>
      </w:r>
    </w:p>
    <w:p w:rsidR="00A968D5" w:rsidRDefault="00A968D5" w:rsidP="00A968D5">
      <w:pPr>
        <w:autoSpaceDE w:val="0"/>
        <w:autoSpaceDN w:val="0"/>
        <w:adjustRightInd w:val="0"/>
        <w:spacing w:before="240" w:line="0" w:lineRule="atLeast"/>
        <w:rPr>
          <w:rFonts w:ascii="Verdana" w:hAnsi="Verdana"/>
          <w:b/>
          <w:color w:val="000000"/>
          <w:sz w:val="14"/>
          <w:szCs w:val="14"/>
        </w:rPr>
      </w:pPr>
      <w:r w:rsidRPr="002B4C4E">
        <w:rPr>
          <w:rFonts w:ascii="Verdana" w:hAnsi="Verdana"/>
          <w:color w:val="000000"/>
          <w:sz w:val="16"/>
          <w:szCs w:val="16"/>
          <w:u w:val="single"/>
        </w:rPr>
        <w:t>K</w:t>
      </w:r>
      <w:r>
        <w:rPr>
          <w:rFonts w:ascii="Verdana" w:hAnsi="Verdana"/>
          <w:color w:val="000000"/>
          <w:sz w:val="16"/>
          <w:szCs w:val="16"/>
          <w:u w:val="single"/>
        </w:rPr>
        <w:t>ontaktná osoba:</w:t>
      </w:r>
      <w:r>
        <w:rPr>
          <w:rFonts w:ascii="Verdana" w:hAnsi="Verdana"/>
          <w:color w:val="000000"/>
          <w:sz w:val="16"/>
          <w:szCs w:val="16"/>
        </w:rPr>
        <w:tab/>
      </w:r>
      <w:r w:rsidRPr="00DE4F93">
        <w:rPr>
          <w:rFonts w:ascii="Verdana" w:hAnsi="Verdana"/>
          <w:b/>
          <w:color w:val="000000"/>
          <w:sz w:val="14"/>
          <w:szCs w:val="14"/>
        </w:rPr>
        <w:t>Mgr. Dana Gabrišová</w:t>
      </w:r>
      <w:r>
        <w:rPr>
          <w:rFonts w:ascii="Verdana" w:hAnsi="Verdana"/>
          <w:b/>
          <w:color w:val="000000"/>
          <w:sz w:val="14"/>
          <w:szCs w:val="14"/>
        </w:rPr>
        <w:tab/>
      </w:r>
      <w:r w:rsidRPr="00DE4F93">
        <w:rPr>
          <w:rFonts w:ascii="Verdana" w:hAnsi="Verdana"/>
          <w:color w:val="000000"/>
          <w:sz w:val="14"/>
          <w:szCs w:val="14"/>
        </w:rPr>
        <w:t>e-mail: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tab/>
      </w:r>
      <w:r w:rsidRPr="00DE4F93">
        <w:rPr>
          <w:rFonts w:ascii="Verdana" w:hAnsi="Verdana"/>
          <w:b/>
          <w:color w:val="000000"/>
          <w:sz w:val="14"/>
          <w:szCs w:val="14"/>
        </w:rPr>
        <w:t>gabrisova</w:t>
      </w:r>
      <w:r w:rsidRPr="0074562F">
        <w:rPr>
          <w:rFonts w:ascii="Verdana" w:hAnsi="Verdana"/>
          <w:b/>
          <w:color w:val="000000"/>
          <w:sz w:val="14"/>
          <w:szCs w:val="14"/>
        </w:rPr>
        <w:t>@</w:t>
      </w:r>
      <w:r>
        <w:rPr>
          <w:rFonts w:ascii="Verdana" w:hAnsi="Verdana"/>
          <w:b/>
          <w:color w:val="000000"/>
          <w:sz w:val="14"/>
          <w:szCs w:val="14"/>
        </w:rPr>
        <w:t>garand</w:t>
      </w:r>
      <w:r w:rsidRPr="00DE4F93">
        <w:rPr>
          <w:rFonts w:ascii="Verdana" w:hAnsi="Verdana"/>
          <w:b/>
          <w:color w:val="000000"/>
          <w:sz w:val="14"/>
          <w:szCs w:val="14"/>
        </w:rPr>
        <w:t>.sk</w:t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  <w:t>Centrum 27/32</w:t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 w:rsidRPr="00DE4F93">
        <w:rPr>
          <w:rFonts w:ascii="Verdana" w:hAnsi="Verdana"/>
          <w:color w:val="000000"/>
          <w:sz w:val="14"/>
          <w:szCs w:val="14"/>
        </w:rPr>
        <w:t>Tel:</w:t>
      </w:r>
      <w:r>
        <w:rPr>
          <w:rFonts w:ascii="Verdana" w:hAnsi="Verdana"/>
          <w:color w:val="000000"/>
          <w:sz w:val="14"/>
          <w:szCs w:val="14"/>
        </w:rPr>
        <w:t xml:space="preserve">   </w:t>
      </w:r>
      <w:r>
        <w:rPr>
          <w:rFonts w:ascii="Verdana" w:hAnsi="Verdana"/>
          <w:color w:val="000000"/>
          <w:sz w:val="14"/>
          <w:szCs w:val="14"/>
        </w:rPr>
        <w:tab/>
      </w:r>
      <w:r w:rsidRPr="00176292">
        <w:rPr>
          <w:rFonts w:ascii="Verdana" w:hAnsi="Verdana"/>
          <w:b/>
          <w:color w:val="000000"/>
          <w:sz w:val="14"/>
          <w:szCs w:val="14"/>
        </w:rPr>
        <w:t>04</w:t>
      </w:r>
      <w:r w:rsidRPr="00DE4F93">
        <w:rPr>
          <w:rFonts w:ascii="Verdana" w:hAnsi="Verdana"/>
          <w:b/>
          <w:color w:val="000000"/>
          <w:sz w:val="14"/>
          <w:szCs w:val="14"/>
        </w:rPr>
        <w:t>2/4330065</w:t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  <w:t>017 01 Pov. Bystrica</w:t>
      </w:r>
      <w:r>
        <w:rPr>
          <w:rFonts w:ascii="Verdana" w:hAnsi="Verdana"/>
          <w:b/>
          <w:color w:val="000000"/>
          <w:sz w:val="14"/>
          <w:szCs w:val="14"/>
        </w:rPr>
        <w:tab/>
      </w:r>
      <w:r w:rsidRPr="00DE4F93">
        <w:rPr>
          <w:rFonts w:ascii="Verdana" w:hAnsi="Verdana"/>
          <w:color w:val="000000"/>
          <w:sz w:val="14"/>
          <w:szCs w:val="14"/>
        </w:rPr>
        <w:t>Mobil: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tab/>
      </w:r>
      <w:r w:rsidRPr="00DE4F93">
        <w:rPr>
          <w:rFonts w:ascii="Verdana" w:hAnsi="Verdana"/>
          <w:b/>
          <w:color w:val="000000"/>
          <w:sz w:val="14"/>
          <w:szCs w:val="14"/>
        </w:rPr>
        <w:t>0905</w:t>
      </w:r>
      <w:r>
        <w:rPr>
          <w:rFonts w:ascii="Verdana" w:hAnsi="Verdana"/>
          <w:b/>
          <w:color w:val="000000"/>
          <w:sz w:val="14"/>
          <w:szCs w:val="14"/>
        </w:rPr>
        <w:t xml:space="preserve"> </w:t>
      </w:r>
      <w:r w:rsidRPr="00DE4F93">
        <w:rPr>
          <w:rFonts w:ascii="Verdana" w:hAnsi="Verdana"/>
          <w:b/>
          <w:color w:val="000000"/>
          <w:sz w:val="14"/>
          <w:szCs w:val="14"/>
        </w:rPr>
        <w:t>548427</w:t>
      </w:r>
      <w:r>
        <w:rPr>
          <w:rFonts w:ascii="Verdana" w:hAnsi="Verdana"/>
          <w:b/>
          <w:color w:val="000000"/>
          <w:sz w:val="14"/>
          <w:szCs w:val="14"/>
        </w:rPr>
        <w:t>,</w:t>
      </w:r>
      <w:r>
        <w:rPr>
          <w:rFonts w:ascii="Verdana" w:hAnsi="Verdana"/>
          <w:b/>
          <w:color w:val="000000"/>
          <w:sz w:val="14"/>
          <w:szCs w:val="14"/>
        </w:rPr>
        <w:tab/>
      </w:r>
    </w:p>
    <w:p w:rsidR="00A968D5" w:rsidRPr="00BC022A" w:rsidRDefault="00A968D5" w:rsidP="00A968D5">
      <w:pPr>
        <w:tabs>
          <w:tab w:val="left" w:pos="2340"/>
        </w:tabs>
        <w:autoSpaceDE w:val="0"/>
        <w:autoSpaceDN w:val="0"/>
        <w:adjustRightInd w:val="0"/>
        <w:spacing w:before="300" w:after="60" w:line="240" w:lineRule="atLeast"/>
        <w:jc w:val="center"/>
        <w:rPr>
          <w:rFonts w:ascii="Verdana" w:hAnsi="Verdana"/>
          <w:b/>
          <w:i/>
          <w:color w:val="FFFFFF"/>
          <w:sz w:val="18"/>
          <w:szCs w:val="18"/>
          <w:u w:val="single"/>
          <w:shd w:val="clear" w:color="auto" w:fill="666666"/>
        </w:rPr>
      </w:pPr>
      <w:r w:rsidRPr="0094167F">
        <w:rPr>
          <w:rFonts w:ascii="Verdana" w:hAnsi="Verdana"/>
          <w:b/>
          <w:color w:val="000000"/>
        </w:rPr>
        <w:t>Záväzná prihláška na seminár</w:t>
      </w:r>
    </w:p>
    <w:p w:rsidR="00A968D5" w:rsidRPr="000D664C" w:rsidRDefault="00A968D5" w:rsidP="00A968D5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Názov a sídlo firmy: ……………………………………</w:t>
      </w:r>
      <w:r>
        <w:rPr>
          <w:rFonts w:ascii="Verdana" w:hAnsi="Verdana"/>
          <w:color w:val="000000"/>
          <w:sz w:val="16"/>
          <w:szCs w:val="16"/>
        </w:rPr>
        <w:t>..</w:t>
      </w:r>
      <w:r w:rsidRPr="000D664C"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</w:t>
      </w:r>
    </w:p>
    <w:p w:rsidR="00A968D5" w:rsidRPr="000D664C" w:rsidRDefault="00A968D5" w:rsidP="00A968D5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…………………………</w:t>
      </w:r>
      <w:r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</w:t>
      </w:r>
      <w:r w:rsidRPr="000D664C">
        <w:rPr>
          <w:rFonts w:ascii="Verdana" w:hAnsi="Verdana"/>
          <w:color w:val="000000"/>
          <w:sz w:val="16"/>
          <w:szCs w:val="16"/>
        </w:rPr>
        <w:t>……</w:t>
      </w:r>
      <w:r>
        <w:rPr>
          <w:rFonts w:ascii="Verdana" w:hAnsi="Verdana"/>
          <w:color w:val="000000"/>
          <w:sz w:val="16"/>
          <w:szCs w:val="16"/>
        </w:rPr>
        <w:t>…</w:t>
      </w:r>
      <w:r w:rsidRPr="000D664C">
        <w:rPr>
          <w:rFonts w:ascii="Verdana" w:hAnsi="Verdana"/>
          <w:color w:val="000000"/>
          <w:sz w:val="16"/>
          <w:szCs w:val="16"/>
        </w:rPr>
        <w:t>………………………</w:t>
      </w:r>
      <w:r>
        <w:rPr>
          <w:rFonts w:ascii="Verdana" w:hAnsi="Verdana"/>
          <w:color w:val="000000"/>
          <w:sz w:val="16"/>
          <w:szCs w:val="16"/>
        </w:rPr>
        <w:t>.</w:t>
      </w:r>
      <w:r w:rsidRPr="000D664C">
        <w:rPr>
          <w:rFonts w:ascii="Verdana" w:hAnsi="Verdana"/>
          <w:color w:val="000000"/>
          <w:sz w:val="16"/>
          <w:szCs w:val="16"/>
        </w:rPr>
        <w:t>…………</w:t>
      </w:r>
    </w:p>
    <w:p w:rsidR="00A968D5" w:rsidRPr="000D664C" w:rsidRDefault="00A968D5" w:rsidP="00A968D5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Meno účastníka</w:t>
      </w:r>
      <w:r>
        <w:rPr>
          <w:rFonts w:ascii="Verdana" w:hAnsi="Verdana"/>
          <w:color w:val="000000"/>
          <w:sz w:val="16"/>
          <w:szCs w:val="16"/>
        </w:rPr>
        <w:t xml:space="preserve"> 1</w:t>
      </w:r>
      <w:r w:rsidRPr="000D664C">
        <w:rPr>
          <w:rFonts w:ascii="Verdana" w:hAnsi="Verdana"/>
          <w:color w:val="000000"/>
          <w:sz w:val="16"/>
          <w:szCs w:val="16"/>
        </w:rPr>
        <w:t>: …………………………………………</w:t>
      </w:r>
      <w:r w:rsidRPr="003147D2">
        <w:rPr>
          <w:rFonts w:ascii="Verdana" w:hAnsi="Verdana"/>
          <w:color w:val="000000"/>
          <w:sz w:val="16"/>
          <w:szCs w:val="16"/>
        </w:rPr>
        <w:t xml:space="preserve"> </w:t>
      </w:r>
      <w:r w:rsidRPr="000D664C">
        <w:rPr>
          <w:rFonts w:ascii="Verdana" w:hAnsi="Verdana"/>
          <w:color w:val="000000"/>
          <w:sz w:val="16"/>
          <w:szCs w:val="16"/>
        </w:rPr>
        <w:t xml:space="preserve">Meno účastníka </w:t>
      </w:r>
      <w:r>
        <w:rPr>
          <w:rFonts w:ascii="Verdana" w:hAnsi="Verdana"/>
          <w:color w:val="000000"/>
          <w:sz w:val="16"/>
          <w:szCs w:val="16"/>
        </w:rPr>
        <w:t>2:</w:t>
      </w:r>
      <w:r w:rsidRPr="000D664C">
        <w:rPr>
          <w:rFonts w:ascii="Verdana" w:hAnsi="Verdana"/>
          <w:color w:val="000000"/>
          <w:sz w:val="16"/>
          <w:szCs w:val="16"/>
        </w:rPr>
        <w:t>………………………</w:t>
      </w:r>
      <w:r>
        <w:rPr>
          <w:rFonts w:ascii="Verdana" w:hAnsi="Verdana"/>
          <w:color w:val="000000"/>
          <w:sz w:val="16"/>
          <w:szCs w:val="16"/>
        </w:rPr>
        <w:t>……………………</w:t>
      </w:r>
    </w:p>
    <w:p w:rsidR="00A968D5" w:rsidRPr="000D664C" w:rsidRDefault="00A968D5" w:rsidP="00A968D5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Meno účastníka</w:t>
      </w:r>
      <w:r>
        <w:rPr>
          <w:rFonts w:ascii="Verdana" w:hAnsi="Verdana"/>
          <w:color w:val="000000"/>
          <w:sz w:val="16"/>
          <w:szCs w:val="16"/>
        </w:rPr>
        <w:t xml:space="preserve"> 3</w:t>
      </w:r>
      <w:r w:rsidRPr="000D664C">
        <w:rPr>
          <w:rFonts w:ascii="Verdana" w:hAnsi="Verdana"/>
          <w:color w:val="000000"/>
          <w:sz w:val="16"/>
          <w:szCs w:val="16"/>
        </w:rPr>
        <w:t>: …………………………………………</w:t>
      </w:r>
      <w:r w:rsidRPr="003147D2">
        <w:rPr>
          <w:rFonts w:ascii="Verdana" w:hAnsi="Verdana"/>
          <w:color w:val="000000"/>
          <w:sz w:val="16"/>
          <w:szCs w:val="16"/>
        </w:rPr>
        <w:t xml:space="preserve"> </w:t>
      </w:r>
      <w:r w:rsidRPr="000D664C">
        <w:rPr>
          <w:rFonts w:ascii="Verdana" w:hAnsi="Verdana"/>
          <w:color w:val="000000"/>
          <w:sz w:val="16"/>
          <w:szCs w:val="16"/>
        </w:rPr>
        <w:t xml:space="preserve">Meno účastníka </w:t>
      </w:r>
      <w:r>
        <w:rPr>
          <w:rFonts w:ascii="Verdana" w:hAnsi="Verdana"/>
          <w:color w:val="000000"/>
          <w:sz w:val="16"/>
          <w:szCs w:val="16"/>
        </w:rPr>
        <w:t>4:</w:t>
      </w:r>
      <w:r w:rsidRPr="000D664C">
        <w:rPr>
          <w:rFonts w:ascii="Verdana" w:hAnsi="Verdana"/>
          <w:color w:val="000000"/>
          <w:sz w:val="16"/>
          <w:szCs w:val="16"/>
        </w:rPr>
        <w:t>………………………</w:t>
      </w:r>
      <w:r>
        <w:rPr>
          <w:rFonts w:ascii="Verdana" w:hAnsi="Verdana"/>
          <w:color w:val="000000"/>
          <w:sz w:val="16"/>
          <w:szCs w:val="16"/>
        </w:rPr>
        <w:t>……………………</w:t>
      </w:r>
    </w:p>
    <w:p w:rsidR="00A968D5" w:rsidRPr="000D664C" w:rsidRDefault="00A968D5" w:rsidP="00A968D5">
      <w:pPr>
        <w:tabs>
          <w:tab w:val="left" w:pos="3420"/>
        </w:tabs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Tel: ………………………………………………………………</w:t>
      </w:r>
      <w:r>
        <w:rPr>
          <w:rFonts w:ascii="Verdana" w:hAnsi="Verdana"/>
          <w:color w:val="000000"/>
          <w:sz w:val="16"/>
          <w:szCs w:val="16"/>
        </w:rPr>
        <w:tab/>
        <w:t xml:space="preserve">   </w:t>
      </w:r>
      <w:r w:rsidRPr="000D664C">
        <w:rPr>
          <w:rFonts w:ascii="Verdana" w:hAnsi="Verdana"/>
          <w:color w:val="000000"/>
          <w:sz w:val="16"/>
          <w:szCs w:val="16"/>
        </w:rPr>
        <w:t>e –mail:……………………………………………………………</w:t>
      </w:r>
    </w:p>
    <w:p w:rsidR="00A968D5" w:rsidRPr="000D664C" w:rsidRDefault="00A968D5" w:rsidP="00A968D5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IČO: ………………………… DIČ: …………………………… IČ DPH</w:t>
      </w:r>
      <w:r>
        <w:rPr>
          <w:rFonts w:ascii="Verdana" w:hAnsi="Verdana"/>
          <w:color w:val="000000"/>
          <w:sz w:val="16"/>
          <w:szCs w:val="16"/>
        </w:rPr>
        <w:t>:</w:t>
      </w:r>
      <w:r w:rsidRPr="000D664C">
        <w:rPr>
          <w:rFonts w:ascii="Verdana" w:hAnsi="Verdana"/>
          <w:color w:val="000000"/>
          <w:sz w:val="16"/>
          <w:szCs w:val="16"/>
        </w:rPr>
        <w:t>…………………………………</w:t>
      </w:r>
      <w:r>
        <w:rPr>
          <w:rFonts w:ascii="Verdana" w:hAnsi="Verdana"/>
          <w:color w:val="000000"/>
          <w:sz w:val="16"/>
          <w:szCs w:val="16"/>
        </w:rPr>
        <w:t>…………………</w:t>
      </w:r>
      <w:r w:rsidRPr="000D664C">
        <w:rPr>
          <w:rFonts w:ascii="Verdana" w:hAnsi="Verdana"/>
          <w:color w:val="000000"/>
          <w:sz w:val="16"/>
          <w:szCs w:val="16"/>
        </w:rPr>
        <w:t>…</w:t>
      </w:r>
      <w:r>
        <w:rPr>
          <w:rFonts w:ascii="Verdana" w:hAnsi="Verdana"/>
          <w:color w:val="000000"/>
          <w:sz w:val="16"/>
          <w:szCs w:val="16"/>
        </w:rPr>
        <w:t>……</w:t>
      </w:r>
    </w:p>
    <w:p w:rsidR="002853AF" w:rsidRDefault="00A968D5" w:rsidP="00E1154C">
      <w:pPr>
        <w:tabs>
          <w:tab w:val="left" w:pos="6480"/>
        </w:tabs>
        <w:autoSpaceDE w:val="0"/>
        <w:autoSpaceDN w:val="0"/>
        <w:adjustRightInd w:val="0"/>
        <w:spacing w:before="240" w:line="240" w:lineRule="atLeast"/>
        <w:rPr>
          <w:rFonts w:ascii="Verdana" w:hAnsi="Verdana"/>
          <w:b/>
          <w:noProof/>
          <w:sz w:val="16"/>
          <w:szCs w:val="16"/>
          <w:u w:val="single"/>
        </w:rPr>
      </w:pPr>
      <w:r w:rsidRPr="000D664C">
        <w:rPr>
          <w:rFonts w:ascii="Verdana" w:hAnsi="Verdana"/>
          <w:noProof/>
          <w:color w:val="000000"/>
          <w:sz w:val="16"/>
          <w:szCs w:val="16"/>
        </w:rPr>
        <w:t xml:space="preserve">Prihlasujem sa na </w:t>
      </w:r>
      <w:r w:rsidRPr="00E60CA8">
        <w:rPr>
          <w:rFonts w:ascii="Verdana" w:hAnsi="Verdana"/>
          <w:noProof/>
          <w:sz w:val="16"/>
          <w:szCs w:val="16"/>
        </w:rPr>
        <w:t xml:space="preserve">seminár:    </w:t>
      </w:r>
      <w:r w:rsidR="00CE11D0">
        <w:rPr>
          <w:rFonts w:ascii="Verdana" w:hAnsi="Verdana"/>
          <w:b/>
          <w:noProof/>
          <w:sz w:val="16"/>
          <w:szCs w:val="16"/>
          <w:u w:val="single"/>
        </w:rPr>
        <w:t>Novela ZP o</w:t>
      </w:r>
      <w:r w:rsidR="002853AF">
        <w:rPr>
          <w:rFonts w:ascii="Verdana" w:hAnsi="Verdana"/>
          <w:b/>
          <w:noProof/>
          <w:sz w:val="16"/>
          <w:szCs w:val="16"/>
          <w:u w:val="single"/>
        </w:rPr>
        <w:t>d 4.4.2020, aktuality súvisiace</w:t>
      </w:r>
    </w:p>
    <w:p w:rsidR="00486D08" w:rsidRPr="00E60CA8" w:rsidRDefault="002853AF" w:rsidP="002853AF">
      <w:pPr>
        <w:tabs>
          <w:tab w:val="left" w:pos="6480"/>
        </w:tabs>
        <w:autoSpaceDE w:val="0"/>
        <w:autoSpaceDN w:val="0"/>
        <w:adjustRightInd w:val="0"/>
        <w:spacing w:line="240" w:lineRule="atLeast"/>
        <w:rPr>
          <w:rFonts w:ascii="Verdana" w:hAnsi="Verdana"/>
          <w:b/>
          <w:noProof/>
          <w:sz w:val="16"/>
          <w:szCs w:val="16"/>
          <w:u w:val="single"/>
        </w:rPr>
      </w:pPr>
      <w:r w:rsidRPr="002853AF">
        <w:rPr>
          <w:rFonts w:ascii="Verdana" w:hAnsi="Verdana"/>
          <w:b/>
          <w:noProof/>
          <w:sz w:val="16"/>
          <w:szCs w:val="16"/>
        </w:rPr>
        <w:t xml:space="preserve">                                             </w:t>
      </w:r>
      <w:r w:rsidR="00CE11D0">
        <w:rPr>
          <w:rFonts w:ascii="Verdana" w:hAnsi="Verdana"/>
          <w:b/>
          <w:noProof/>
          <w:sz w:val="16"/>
          <w:szCs w:val="16"/>
          <w:u w:val="single"/>
        </w:rPr>
        <w:t>s mimoriadnou situáciou</w:t>
      </w:r>
    </w:p>
    <w:p w:rsidR="00AA5692" w:rsidRDefault="00572CE2" w:rsidP="00A968D5">
      <w:pPr>
        <w:tabs>
          <w:tab w:val="left" w:pos="2968"/>
        </w:tabs>
        <w:autoSpaceDE w:val="0"/>
        <w:autoSpaceDN w:val="0"/>
        <w:adjustRightInd w:val="0"/>
        <w:spacing w:before="120" w:line="240" w:lineRule="atLeast"/>
        <w:ind w:firstLine="357"/>
        <w:rPr>
          <w:rFonts w:ascii="Verdana" w:hAnsi="Verdana"/>
          <w:b/>
          <w:color w:val="000000"/>
          <w:sz w:val="16"/>
          <w:szCs w:val="16"/>
        </w:rPr>
      </w:pPr>
      <w:r w:rsidRPr="00572CE2">
        <w:rPr>
          <w:rFonts w:ascii="Verdana" w:hAnsi="Verdana"/>
          <w:noProof/>
          <w:color w:val="000000"/>
          <w:sz w:val="16"/>
          <w:szCs w:val="16"/>
        </w:rPr>
        <w:pict>
          <v:rect id="Rectangle 6" o:spid="_x0000_s1030" style="position:absolute;left:0;text-align:left;margin-left:127.3pt;margin-top:9.8pt;width:7.25pt;height: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" strokeweight=".25pt">
            <w10:anchorlock/>
          </v:rect>
        </w:pict>
      </w:r>
      <w:r w:rsidR="00A968D5">
        <w:rPr>
          <w:rFonts w:ascii="Verdana" w:hAnsi="Verdana"/>
          <w:noProof/>
          <w:color w:val="000000"/>
          <w:sz w:val="16"/>
          <w:szCs w:val="16"/>
        </w:rPr>
        <w:tab/>
      </w:r>
      <w:r w:rsidR="00CE11D0">
        <w:rPr>
          <w:rFonts w:ascii="Verdana" w:hAnsi="Verdana"/>
          <w:b/>
          <w:noProof/>
          <w:color w:val="000000"/>
          <w:sz w:val="16"/>
          <w:szCs w:val="16"/>
        </w:rPr>
        <w:t>23.6.</w:t>
      </w:r>
      <w:r w:rsidR="005643DA">
        <w:rPr>
          <w:rFonts w:ascii="Verdana" w:hAnsi="Verdana"/>
          <w:b/>
          <w:noProof/>
          <w:color w:val="000000"/>
          <w:sz w:val="16"/>
          <w:szCs w:val="16"/>
        </w:rPr>
        <w:t>2020</w:t>
      </w:r>
      <w:r w:rsidR="00A968D5" w:rsidRPr="00C82F93">
        <w:rPr>
          <w:rFonts w:ascii="Verdana" w:hAnsi="Verdana"/>
          <w:b/>
          <w:color w:val="000000"/>
          <w:sz w:val="16"/>
          <w:szCs w:val="16"/>
        </w:rPr>
        <w:t xml:space="preserve"> – Považská Bystrica</w:t>
      </w:r>
      <w:r w:rsidR="00A968D5" w:rsidRPr="00C82F93">
        <w:rPr>
          <w:rFonts w:ascii="Verdana" w:hAnsi="Verdana"/>
          <w:b/>
          <w:color w:val="000000"/>
          <w:sz w:val="16"/>
          <w:szCs w:val="16"/>
        </w:rPr>
        <w:tab/>
      </w:r>
      <w:r w:rsidR="00A968D5" w:rsidRPr="00C82F93">
        <w:rPr>
          <w:rFonts w:ascii="Verdana" w:hAnsi="Verdana"/>
          <w:b/>
          <w:color w:val="000000"/>
          <w:sz w:val="16"/>
          <w:szCs w:val="16"/>
        </w:rPr>
        <w:tab/>
      </w:r>
    </w:p>
    <w:p w:rsidR="00A968D5" w:rsidRPr="000D664C" w:rsidRDefault="00572CE2" w:rsidP="00A968D5">
      <w:pPr>
        <w:tabs>
          <w:tab w:val="left" w:pos="2968"/>
        </w:tabs>
        <w:autoSpaceDE w:val="0"/>
        <w:autoSpaceDN w:val="0"/>
        <w:adjustRightInd w:val="0"/>
        <w:spacing w:before="120" w:line="240" w:lineRule="atLeast"/>
        <w:ind w:firstLine="35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pict>
          <v:rect id="Rectangle 5" o:spid="_x0000_s1029" style="position:absolute;left:0;text-align:left;margin-left:3pt;margin-top:34.3pt;width:7.25pt;height:7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" strokeweight=".25pt">
            <w10:anchorlock/>
          </v:rect>
        </w:pict>
      </w:r>
    </w:p>
    <w:p w:rsidR="00A968D5" w:rsidRPr="00B1172A" w:rsidRDefault="00A968D5" w:rsidP="00A968D5">
      <w:pPr>
        <w:tabs>
          <w:tab w:val="left" w:pos="4140"/>
        </w:tabs>
        <w:autoSpaceDE w:val="0"/>
        <w:autoSpaceDN w:val="0"/>
        <w:adjustRightInd w:val="0"/>
        <w:spacing w:after="180" w:line="240" w:lineRule="atLeast"/>
        <w:ind w:firstLine="357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 xml:space="preserve">Účastnícky poplatok vo výške ………… </w:t>
      </w:r>
      <w:r>
        <w:rPr>
          <w:rFonts w:ascii="Verdana" w:hAnsi="Verdana"/>
          <w:color w:val="000000"/>
          <w:sz w:val="16"/>
          <w:szCs w:val="16"/>
        </w:rPr>
        <w:t>€</w:t>
      </w:r>
      <w:r w:rsidRPr="000D664C">
        <w:rPr>
          <w:rFonts w:ascii="Verdana" w:hAnsi="Verdana"/>
          <w:color w:val="000000"/>
          <w:sz w:val="16"/>
          <w:szCs w:val="16"/>
        </w:rPr>
        <w:t xml:space="preserve"> poukážeme na č.ú.:</w:t>
      </w:r>
      <w:r w:rsidR="00B1172A" w:rsidRPr="00B1172A">
        <w:rPr>
          <w:rFonts w:ascii="Verdana" w:hAnsi="Verdana"/>
          <w:color w:val="000000"/>
          <w:sz w:val="16"/>
          <w:szCs w:val="16"/>
        </w:rPr>
        <w:t>SK7983300000002</w:t>
      </w:r>
      <w:r w:rsidR="00B1172A">
        <w:rPr>
          <w:rFonts w:ascii="Verdana" w:hAnsi="Verdana"/>
          <w:color w:val="000000"/>
          <w:sz w:val="16"/>
          <w:szCs w:val="16"/>
        </w:rPr>
        <w:t>5</w:t>
      </w:r>
      <w:r w:rsidR="00B1172A" w:rsidRPr="00B1172A">
        <w:rPr>
          <w:rFonts w:ascii="Verdana" w:hAnsi="Verdana"/>
          <w:color w:val="000000"/>
          <w:sz w:val="16"/>
          <w:szCs w:val="16"/>
        </w:rPr>
        <w:t>00989635</w:t>
      </w:r>
      <w:r w:rsidR="009F4474" w:rsidRPr="00B1172A">
        <w:rPr>
          <w:rFonts w:ascii="Verdana" w:hAnsi="Verdana"/>
          <w:color w:val="000000"/>
          <w:sz w:val="16"/>
          <w:szCs w:val="16"/>
        </w:rPr>
        <w:t xml:space="preserve"> </w:t>
      </w:r>
    </w:p>
    <w:p w:rsidR="00A968D5" w:rsidRPr="000D664C" w:rsidRDefault="00A968D5" w:rsidP="00A968D5">
      <w:pPr>
        <w:tabs>
          <w:tab w:val="left" w:pos="4140"/>
        </w:tabs>
        <w:autoSpaceDE w:val="0"/>
        <w:autoSpaceDN w:val="0"/>
        <w:adjustRightInd w:val="0"/>
        <w:spacing w:after="180" w:line="240" w:lineRule="atLeast"/>
        <w:ind w:firstLine="360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dňa: ………………</w:t>
      </w:r>
      <w:r>
        <w:rPr>
          <w:rFonts w:ascii="Verdana" w:hAnsi="Verdana"/>
          <w:color w:val="000000"/>
          <w:sz w:val="16"/>
          <w:szCs w:val="16"/>
        </w:rPr>
        <w:t>.....</w:t>
      </w:r>
      <w:r w:rsidRPr="000D664C">
        <w:rPr>
          <w:rFonts w:ascii="Verdana" w:hAnsi="Verdana"/>
          <w:color w:val="000000"/>
          <w:sz w:val="16"/>
          <w:szCs w:val="16"/>
        </w:rPr>
        <w:t>……… z účtu č. ………………………………………………………</w:t>
      </w:r>
    </w:p>
    <w:p w:rsidR="00A968D5" w:rsidRPr="000D664C" w:rsidRDefault="00572CE2" w:rsidP="00A968D5">
      <w:pPr>
        <w:tabs>
          <w:tab w:val="left" w:pos="4140"/>
        </w:tabs>
        <w:autoSpaceDE w:val="0"/>
        <w:autoSpaceDN w:val="0"/>
        <w:adjustRightInd w:val="0"/>
        <w:spacing w:before="120" w:after="180" w:line="240" w:lineRule="atLeast"/>
        <w:ind w:left="35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pict>
          <v:rect id="Rectangle 4" o:spid="_x0000_s1028" style="position:absolute;left:0;text-align:left;margin-left:3.4pt;margin-top:3.4pt;width:7.25pt;height:7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" strokeweight=".25pt">
            <w10:anchorlock/>
          </v:rect>
        </w:pict>
      </w:r>
      <w:r w:rsidR="00A968D5" w:rsidRPr="000D664C">
        <w:rPr>
          <w:rFonts w:ascii="Verdana" w:hAnsi="Verdana"/>
          <w:color w:val="000000"/>
          <w:sz w:val="16"/>
          <w:szCs w:val="16"/>
        </w:rPr>
        <w:t xml:space="preserve">Účastnícky </w:t>
      </w:r>
      <w:proofErr w:type="spellStart"/>
      <w:r w:rsidR="00A968D5" w:rsidRPr="000D664C">
        <w:rPr>
          <w:rFonts w:ascii="Verdana" w:hAnsi="Verdana"/>
          <w:color w:val="000000"/>
          <w:sz w:val="16"/>
          <w:szCs w:val="16"/>
        </w:rPr>
        <w:t>popl</w:t>
      </w:r>
      <w:proofErr w:type="spellEnd"/>
      <w:r w:rsidR="00A968D5">
        <w:rPr>
          <w:rFonts w:ascii="Verdana" w:hAnsi="Verdana"/>
          <w:color w:val="000000"/>
          <w:sz w:val="16"/>
          <w:szCs w:val="16"/>
        </w:rPr>
        <w:t>.</w:t>
      </w:r>
      <w:r w:rsidR="00A968D5" w:rsidRPr="000D664C">
        <w:rPr>
          <w:rFonts w:ascii="Verdana" w:hAnsi="Verdana"/>
          <w:color w:val="000000"/>
          <w:sz w:val="16"/>
          <w:szCs w:val="16"/>
        </w:rPr>
        <w:t xml:space="preserve"> vo výške </w:t>
      </w:r>
      <w:r w:rsidR="00A968D5">
        <w:rPr>
          <w:rFonts w:ascii="Verdana" w:hAnsi="Verdana"/>
          <w:color w:val="000000"/>
          <w:sz w:val="16"/>
          <w:szCs w:val="16"/>
        </w:rPr>
        <w:t>...........</w:t>
      </w:r>
      <w:r w:rsidR="00A968D5" w:rsidRPr="000D664C">
        <w:rPr>
          <w:rFonts w:ascii="Verdana" w:hAnsi="Verdana"/>
          <w:color w:val="000000"/>
          <w:sz w:val="16"/>
          <w:szCs w:val="16"/>
        </w:rPr>
        <w:t xml:space="preserve"> </w:t>
      </w:r>
      <w:r w:rsidR="00A968D5">
        <w:rPr>
          <w:rFonts w:ascii="Verdana" w:hAnsi="Verdana"/>
          <w:color w:val="000000"/>
          <w:sz w:val="16"/>
          <w:szCs w:val="16"/>
        </w:rPr>
        <w:t>€</w:t>
      </w:r>
      <w:r w:rsidR="00A968D5" w:rsidRPr="000D664C">
        <w:rPr>
          <w:rFonts w:ascii="Verdana" w:hAnsi="Verdana"/>
          <w:color w:val="000000"/>
          <w:sz w:val="16"/>
          <w:szCs w:val="16"/>
        </w:rPr>
        <w:t xml:space="preserve"> zaplatím</w:t>
      </w:r>
      <w:r w:rsidR="00A968D5">
        <w:rPr>
          <w:rFonts w:ascii="Verdana" w:hAnsi="Verdana"/>
          <w:color w:val="000000"/>
          <w:sz w:val="16"/>
          <w:szCs w:val="16"/>
        </w:rPr>
        <w:t xml:space="preserve">e v hotovosti na mieste konania </w:t>
      </w:r>
      <w:r w:rsidR="00A968D5" w:rsidRPr="000D664C">
        <w:rPr>
          <w:rFonts w:ascii="Verdana" w:hAnsi="Verdana"/>
          <w:color w:val="000000"/>
          <w:sz w:val="16"/>
          <w:szCs w:val="16"/>
        </w:rPr>
        <w:t>seminára</w:t>
      </w:r>
    </w:p>
    <w:p w:rsidR="00A968D5" w:rsidRDefault="00A968D5" w:rsidP="00E1154C">
      <w:pPr>
        <w:tabs>
          <w:tab w:val="left" w:pos="4140"/>
        </w:tabs>
        <w:autoSpaceDE w:val="0"/>
        <w:autoSpaceDN w:val="0"/>
        <w:adjustRightInd w:val="0"/>
        <w:spacing w:before="720" w:after="60" w:line="240" w:lineRule="atLeast"/>
        <w:ind w:left="35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Podpis a pečiatka zamestnávateľa: ……………………………………………………………………</w:t>
      </w:r>
    </w:p>
    <w:p w:rsidR="00A968D5" w:rsidRDefault="00A968D5" w:rsidP="00A968D5">
      <w:pPr>
        <w:spacing w:before="60"/>
        <w:rPr>
          <w:rFonts w:ascii="Verdana" w:hAnsi="Verdana"/>
          <w:b/>
          <w:color w:val="FFFFFF"/>
          <w:spacing w:val="-10"/>
          <w:sz w:val="14"/>
          <w:szCs w:val="14"/>
          <w:shd w:val="clear" w:color="auto" w:fill="404040"/>
        </w:rPr>
      </w:pPr>
    </w:p>
    <w:p w:rsidR="00A968D5" w:rsidRDefault="00A968D5" w:rsidP="00A968D5">
      <w:pPr>
        <w:tabs>
          <w:tab w:val="left" w:pos="2340"/>
        </w:tabs>
        <w:autoSpaceDE w:val="0"/>
        <w:autoSpaceDN w:val="0"/>
        <w:adjustRightInd w:val="0"/>
        <w:jc w:val="center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b/>
          <w:i/>
          <w:color w:val="000000"/>
          <w:sz w:val="16"/>
          <w:szCs w:val="16"/>
        </w:rPr>
        <w:t>Pri účasti viac ako 3 osôb z jednej spoločnosti zľava vo výške 10%</w:t>
      </w:r>
    </w:p>
    <w:p w:rsidR="00DE0030" w:rsidRDefault="00A968D5" w:rsidP="00E1154C">
      <w:pPr>
        <w:tabs>
          <w:tab w:val="left" w:pos="2340"/>
        </w:tabs>
        <w:autoSpaceDE w:val="0"/>
        <w:autoSpaceDN w:val="0"/>
        <w:adjustRightInd w:val="0"/>
        <w:jc w:val="center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b/>
          <w:i/>
          <w:color w:val="000000"/>
          <w:sz w:val="16"/>
          <w:szCs w:val="16"/>
        </w:rPr>
        <w:t>z účastníckeho poplatku.</w:t>
      </w:r>
    </w:p>
    <w:sectPr w:rsidR="00DE0030" w:rsidSect="00B1172A">
      <w:pgSz w:w="16838" w:h="11906" w:orient="landscape" w:code="9"/>
      <w:pgMar w:top="397" w:right="536" w:bottom="397" w:left="340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DA" w:rsidRDefault="00C01BDA">
      <w:r>
        <w:separator/>
      </w:r>
    </w:p>
  </w:endnote>
  <w:endnote w:type="continuationSeparator" w:id="0">
    <w:p w:rsidR="00C01BDA" w:rsidRDefault="00C0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DA" w:rsidRDefault="00C01BDA">
      <w:r>
        <w:separator/>
      </w:r>
    </w:p>
  </w:footnote>
  <w:footnote w:type="continuationSeparator" w:id="0">
    <w:p w:rsidR="00C01BDA" w:rsidRDefault="00C01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133"/>
    <w:multiLevelType w:val="hybridMultilevel"/>
    <w:tmpl w:val="7F9861F0"/>
    <w:lvl w:ilvl="0" w:tplc="F858FC8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45E6C"/>
    <w:multiLevelType w:val="multilevel"/>
    <w:tmpl w:val="352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55171"/>
    <w:multiLevelType w:val="multilevel"/>
    <w:tmpl w:val="BAD4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9"/>
        </w:tabs>
        <w:ind w:left="459" w:hanging="45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92956"/>
    <w:multiLevelType w:val="hybridMultilevel"/>
    <w:tmpl w:val="BF3E457C"/>
    <w:lvl w:ilvl="0" w:tplc="77E2AE56">
      <w:start w:val="667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C2D1F"/>
    <w:multiLevelType w:val="multilevel"/>
    <w:tmpl w:val="E0D03560"/>
    <w:styleLink w:val="tlViacrovov"/>
    <w:lvl w:ilvl="0">
      <w:start w:val="1"/>
      <w:numFmt w:val="none"/>
      <w:lvlText w:val="3.3.4"/>
      <w:lvlJc w:val="left"/>
      <w:pPr>
        <w:tabs>
          <w:tab w:val="num" w:pos="600"/>
        </w:tabs>
        <w:ind w:left="600" w:hanging="60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5">
    <w:nsid w:val="278317D0"/>
    <w:multiLevelType w:val="hybridMultilevel"/>
    <w:tmpl w:val="AE6E3742"/>
    <w:lvl w:ilvl="0" w:tplc="DEB2C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AE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9884DDC">
      <w:start w:val="1"/>
      <w:numFmt w:val="decimal"/>
      <w:lvlText w:val="%3."/>
      <w:lvlJc w:val="left"/>
      <w:pPr>
        <w:tabs>
          <w:tab w:val="num" w:pos="340"/>
        </w:tabs>
        <w:ind w:left="510" w:hanging="510"/>
      </w:pPr>
      <w:rPr>
        <w:rFonts w:hint="default"/>
        <w:b/>
      </w:rPr>
    </w:lvl>
    <w:lvl w:ilvl="3" w:tplc="91422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CD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C3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368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0D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24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42448"/>
    <w:multiLevelType w:val="hybridMultilevel"/>
    <w:tmpl w:val="D488132C"/>
    <w:lvl w:ilvl="0" w:tplc="A0263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720AC"/>
    <w:multiLevelType w:val="hybridMultilevel"/>
    <w:tmpl w:val="87183E22"/>
    <w:lvl w:ilvl="0" w:tplc="F9B40D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F4423"/>
    <w:multiLevelType w:val="hybridMultilevel"/>
    <w:tmpl w:val="DE82B4B4"/>
    <w:lvl w:ilvl="0" w:tplc="924E4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81569"/>
    <w:multiLevelType w:val="hybridMultilevel"/>
    <w:tmpl w:val="62E2DDB0"/>
    <w:lvl w:ilvl="0" w:tplc="601ED8D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300F66"/>
    <w:multiLevelType w:val="hybridMultilevel"/>
    <w:tmpl w:val="159C4B52"/>
    <w:lvl w:ilvl="0" w:tplc="028AD3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8C3239"/>
    <w:multiLevelType w:val="hybridMultilevel"/>
    <w:tmpl w:val="C792AA42"/>
    <w:lvl w:ilvl="0" w:tplc="2D02EC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5278FE"/>
    <w:multiLevelType w:val="multilevel"/>
    <w:tmpl w:val="2AEE462E"/>
    <w:styleLink w:val="Nadpisslovan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92" w:hanging="432"/>
      </w:pPr>
      <w:rPr>
        <w:rFonts w:ascii="Times New Roman" w:hAnsi="Times New Roman" w:hint="default"/>
        <w:b/>
        <w:i w:val="0"/>
        <w:sz w:val="32"/>
        <w:szCs w:val="3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391"/>
        </w:tabs>
        <w:ind w:left="1391" w:hanging="851"/>
      </w:pPr>
      <w:rPr>
        <w:rFonts w:ascii="Times New Roman" w:hAnsi="Times New Roman" w:hint="default"/>
        <w:b/>
        <w:i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0"/>
        </w:tabs>
        <w:ind w:left="4140" w:hanging="1440"/>
      </w:pPr>
      <w:rPr>
        <w:rFonts w:hint="default"/>
      </w:rPr>
    </w:lvl>
  </w:abstractNum>
  <w:abstractNum w:abstractNumId="13">
    <w:nsid w:val="5B9821CB"/>
    <w:multiLevelType w:val="hybridMultilevel"/>
    <w:tmpl w:val="F4202E3E"/>
    <w:lvl w:ilvl="0" w:tplc="491A02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725A9"/>
    <w:multiLevelType w:val="hybridMultilevel"/>
    <w:tmpl w:val="46E88394"/>
    <w:lvl w:ilvl="0" w:tplc="678614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E548D"/>
    <w:multiLevelType w:val="hybridMultilevel"/>
    <w:tmpl w:val="6D28FD02"/>
    <w:lvl w:ilvl="0" w:tplc="CFB60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15"/>
  </w:num>
  <w:num w:numId="10">
    <w:abstractNumId w:val="7"/>
  </w:num>
  <w:num w:numId="11">
    <w:abstractNumId w:val="9"/>
  </w:num>
  <w:num w:numId="12">
    <w:abstractNumId w:val="3"/>
  </w:num>
  <w:num w:numId="13">
    <w:abstractNumId w:val="14"/>
  </w:num>
  <w:num w:numId="14">
    <w:abstractNumId w:val="11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8D5"/>
    <w:rsid w:val="00014CEC"/>
    <w:rsid w:val="0004283F"/>
    <w:rsid w:val="00045B83"/>
    <w:rsid w:val="00051058"/>
    <w:rsid w:val="00056CD5"/>
    <w:rsid w:val="00066102"/>
    <w:rsid w:val="000B7640"/>
    <w:rsid w:val="000F0452"/>
    <w:rsid w:val="00100708"/>
    <w:rsid w:val="00144A75"/>
    <w:rsid w:val="00153E3E"/>
    <w:rsid w:val="0017376B"/>
    <w:rsid w:val="00176401"/>
    <w:rsid w:val="00190C2B"/>
    <w:rsid w:val="001B06AE"/>
    <w:rsid w:val="001B68DE"/>
    <w:rsid w:val="001D29DD"/>
    <w:rsid w:val="001D3A9A"/>
    <w:rsid w:val="001E7D50"/>
    <w:rsid w:val="001F4983"/>
    <w:rsid w:val="001F50A1"/>
    <w:rsid w:val="002022B8"/>
    <w:rsid w:val="00204A90"/>
    <w:rsid w:val="00224BDB"/>
    <w:rsid w:val="00224CC0"/>
    <w:rsid w:val="00240107"/>
    <w:rsid w:val="00264338"/>
    <w:rsid w:val="00280D5A"/>
    <w:rsid w:val="002853AF"/>
    <w:rsid w:val="002B418E"/>
    <w:rsid w:val="002B460E"/>
    <w:rsid w:val="002B7FA7"/>
    <w:rsid w:val="002C3EE9"/>
    <w:rsid w:val="002C68B5"/>
    <w:rsid w:val="002E2449"/>
    <w:rsid w:val="00342846"/>
    <w:rsid w:val="00356B3F"/>
    <w:rsid w:val="00380569"/>
    <w:rsid w:val="00396C8E"/>
    <w:rsid w:val="003A6EDB"/>
    <w:rsid w:val="003E0CDA"/>
    <w:rsid w:val="003E3A9F"/>
    <w:rsid w:val="003F18E8"/>
    <w:rsid w:val="004221CC"/>
    <w:rsid w:val="004430D6"/>
    <w:rsid w:val="0044427E"/>
    <w:rsid w:val="00457E61"/>
    <w:rsid w:val="00486D08"/>
    <w:rsid w:val="00492A41"/>
    <w:rsid w:val="004B2486"/>
    <w:rsid w:val="004B2D70"/>
    <w:rsid w:val="004E0B53"/>
    <w:rsid w:val="004E0E34"/>
    <w:rsid w:val="004E2A88"/>
    <w:rsid w:val="0051114E"/>
    <w:rsid w:val="005415E4"/>
    <w:rsid w:val="005508F1"/>
    <w:rsid w:val="005643DA"/>
    <w:rsid w:val="00572CE2"/>
    <w:rsid w:val="0058380E"/>
    <w:rsid w:val="00592692"/>
    <w:rsid w:val="005B488D"/>
    <w:rsid w:val="005C1AC9"/>
    <w:rsid w:val="005C1DF9"/>
    <w:rsid w:val="005C3A5F"/>
    <w:rsid w:val="005D0207"/>
    <w:rsid w:val="005F105A"/>
    <w:rsid w:val="005F42C5"/>
    <w:rsid w:val="00602E2D"/>
    <w:rsid w:val="0067072C"/>
    <w:rsid w:val="00681A95"/>
    <w:rsid w:val="006A1928"/>
    <w:rsid w:val="006A62DF"/>
    <w:rsid w:val="006B44BB"/>
    <w:rsid w:val="006D3599"/>
    <w:rsid w:val="006D5FE4"/>
    <w:rsid w:val="006E457A"/>
    <w:rsid w:val="006F27D2"/>
    <w:rsid w:val="0070741F"/>
    <w:rsid w:val="007252BF"/>
    <w:rsid w:val="0074562F"/>
    <w:rsid w:val="00747550"/>
    <w:rsid w:val="00751361"/>
    <w:rsid w:val="00761235"/>
    <w:rsid w:val="00776FA9"/>
    <w:rsid w:val="007A27AC"/>
    <w:rsid w:val="007C23BB"/>
    <w:rsid w:val="007D6FE8"/>
    <w:rsid w:val="007E05A9"/>
    <w:rsid w:val="007E6C3F"/>
    <w:rsid w:val="00831EA0"/>
    <w:rsid w:val="00835F4A"/>
    <w:rsid w:val="0083766D"/>
    <w:rsid w:val="008525AC"/>
    <w:rsid w:val="00892579"/>
    <w:rsid w:val="0089521E"/>
    <w:rsid w:val="008A0678"/>
    <w:rsid w:val="008C48D5"/>
    <w:rsid w:val="008F5CDF"/>
    <w:rsid w:val="0091001F"/>
    <w:rsid w:val="00910A31"/>
    <w:rsid w:val="00926B5C"/>
    <w:rsid w:val="009322F6"/>
    <w:rsid w:val="009329CB"/>
    <w:rsid w:val="00933F02"/>
    <w:rsid w:val="009733D8"/>
    <w:rsid w:val="00974F0A"/>
    <w:rsid w:val="00976D83"/>
    <w:rsid w:val="00983909"/>
    <w:rsid w:val="009D63B9"/>
    <w:rsid w:val="009D6EBB"/>
    <w:rsid w:val="009F4474"/>
    <w:rsid w:val="00A052B2"/>
    <w:rsid w:val="00A35310"/>
    <w:rsid w:val="00A4467A"/>
    <w:rsid w:val="00A55FAD"/>
    <w:rsid w:val="00A7086D"/>
    <w:rsid w:val="00A76B4F"/>
    <w:rsid w:val="00A941C7"/>
    <w:rsid w:val="00A968D5"/>
    <w:rsid w:val="00AA5692"/>
    <w:rsid w:val="00AD3D6A"/>
    <w:rsid w:val="00AE1B04"/>
    <w:rsid w:val="00AE6585"/>
    <w:rsid w:val="00B1172A"/>
    <w:rsid w:val="00B1217C"/>
    <w:rsid w:val="00B20BB1"/>
    <w:rsid w:val="00B4687A"/>
    <w:rsid w:val="00B542FF"/>
    <w:rsid w:val="00B60B17"/>
    <w:rsid w:val="00B63E00"/>
    <w:rsid w:val="00B754E6"/>
    <w:rsid w:val="00B77C9F"/>
    <w:rsid w:val="00BA3700"/>
    <w:rsid w:val="00C00E50"/>
    <w:rsid w:val="00C01BDA"/>
    <w:rsid w:val="00C10B98"/>
    <w:rsid w:val="00C13812"/>
    <w:rsid w:val="00C17E25"/>
    <w:rsid w:val="00C33642"/>
    <w:rsid w:val="00C33AD2"/>
    <w:rsid w:val="00C815C7"/>
    <w:rsid w:val="00CB569C"/>
    <w:rsid w:val="00CC2B90"/>
    <w:rsid w:val="00CC43BF"/>
    <w:rsid w:val="00CD17E2"/>
    <w:rsid w:val="00CE11D0"/>
    <w:rsid w:val="00CE2D0E"/>
    <w:rsid w:val="00D11AE1"/>
    <w:rsid w:val="00D1385B"/>
    <w:rsid w:val="00D16B6D"/>
    <w:rsid w:val="00D6492F"/>
    <w:rsid w:val="00D761E8"/>
    <w:rsid w:val="00D77BF7"/>
    <w:rsid w:val="00D91AF1"/>
    <w:rsid w:val="00DE0030"/>
    <w:rsid w:val="00DF4B9A"/>
    <w:rsid w:val="00E01A2C"/>
    <w:rsid w:val="00E0302C"/>
    <w:rsid w:val="00E063D7"/>
    <w:rsid w:val="00E1154C"/>
    <w:rsid w:val="00E25B21"/>
    <w:rsid w:val="00E265D9"/>
    <w:rsid w:val="00E36371"/>
    <w:rsid w:val="00E476B4"/>
    <w:rsid w:val="00E531DE"/>
    <w:rsid w:val="00E55DF2"/>
    <w:rsid w:val="00E60CA8"/>
    <w:rsid w:val="00E7467D"/>
    <w:rsid w:val="00E81CCF"/>
    <w:rsid w:val="00E86BE4"/>
    <w:rsid w:val="00E9185C"/>
    <w:rsid w:val="00E944CE"/>
    <w:rsid w:val="00E97ECD"/>
    <w:rsid w:val="00EA273C"/>
    <w:rsid w:val="00EB4849"/>
    <w:rsid w:val="00EB5485"/>
    <w:rsid w:val="00ED093D"/>
    <w:rsid w:val="00ED3B80"/>
    <w:rsid w:val="00EE3075"/>
    <w:rsid w:val="00F52223"/>
    <w:rsid w:val="00F5348D"/>
    <w:rsid w:val="00F537D2"/>
    <w:rsid w:val="00F709E3"/>
    <w:rsid w:val="00FC25CF"/>
    <w:rsid w:val="00FE62D4"/>
    <w:rsid w:val="00F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8D5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202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Viacrovov">
    <w:name w:val="Štýl Viacúrovňové"/>
    <w:basedOn w:val="Bezzoznamu"/>
    <w:rsid w:val="006D5FE4"/>
    <w:pPr>
      <w:numPr>
        <w:numId w:val="1"/>
      </w:numPr>
    </w:pPr>
  </w:style>
  <w:style w:type="numbering" w:customStyle="1" w:styleId="Nadpisslovan1">
    <w:name w:val="Nadpis číslovaný 1"/>
    <w:basedOn w:val="Bezzoznamu"/>
    <w:rsid w:val="004221CC"/>
    <w:pPr>
      <w:numPr>
        <w:numId w:val="2"/>
      </w:numPr>
    </w:pPr>
  </w:style>
  <w:style w:type="paragraph" w:customStyle="1" w:styleId="msolistparagraph0">
    <w:name w:val="msolistparagraph"/>
    <w:basedOn w:val="Normlny"/>
    <w:rsid w:val="0074562F"/>
    <w:pPr>
      <w:ind w:left="720"/>
    </w:pPr>
  </w:style>
  <w:style w:type="paragraph" w:styleId="Textbubliny">
    <w:name w:val="Balloon Text"/>
    <w:basedOn w:val="Normlny"/>
    <w:semiHidden/>
    <w:rsid w:val="00E265D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022B8"/>
    <w:rPr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rsid w:val="00EA273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D3A9A"/>
    <w:rPr>
      <w:b/>
      <w:bCs/>
    </w:rPr>
  </w:style>
  <w:style w:type="character" w:customStyle="1" w:styleId="apple-converted-space">
    <w:name w:val="apple-converted-space"/>
    <w:basedOn w:val="Predvolenpsmoodseku"/>
    <w:rsid w:val="001D3A9A"/>
  </w:style>
  <w:style w:type="paragraph" w:customStyle="1" w:styleId="Default">
    <w:name w:val="Default"/>
    <w:rsid w:val="006D35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86BE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E60CA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7A54C-C3C6-47A9-9C8F-55BF40CA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Links>
    <vt:vector size="6" baseType="variant"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http://www.garand.sk/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5</cp:revision>
  <cp:lastPrinted>2015-11-26T09:32:00Z</cp:lastPrinted>
  <dcterms:created xsi:type="dcterms:W3CDTF">2020-05-26T09:04:00Z</dcterms:created>
  <dcterms:modified xsi:type="dcterms:W3CDTF">2020-05-26T09:38:00Z</dcterms:modified>
</cp:coreProperties>
</file>